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DF51" w14:textId="77777777" w:rsidR="0072461E" w:rsidRDefault="0072461E" w:rsidP="002E3E47">
      <w:pPr>
        <w:jc w:val="center"/>
        <w:rPr>
          <w:rFonts w:ascii="Book Antiqua" w:hAnsi="Book Antiqua"/>
          <w:b/>
          <w:sz w:val="28"/>
          <w:szCs w:val="28"/>
          <w:lang w:val="sv-SE"/>
        </w:rPr>
      </w:pPr>
    </w:p>
    <w:p w14:paraId="5FA2AEC8" w14:textId="1057A10B" w:rsidR="005652E0" w:rsidRPr="00F35A2D" w:rsidRDefault="00064872" w:rsidP="002E3E47">
      <w:pPr>
        <w:jc w:val="center"/>
        <w:rPr>
          <w:rFonts w:ascii="Book Antiqua" w:hAnsi="Book Antiqua"/>
          <w:b/>
          <w:sz w:val="28"/>
          <w:szCs w:val="28"/>
          <w:lang w:val="sv-SE"/>
        </w:rPr>
      </w:pPr>
      <w:r w:rsidRPr="00F35A2D">
        <w:rPr>
          <w:rFonts w:ascii="Book Antiqua" w:hAnsi="Book Antiqua"/>
          <w:b/>
          <w:sz w:val="28"/>
          <w:szCs w:val="28"/>
          <w:lang w:val="sv-SE"/>
        </w:rPr>
        <w:t xml:space="preserve"> </w:t>
      </w:r>
      <w:r w:rsidR="00AF7FFE" w:rsidRPr="00F35A2D">
        <w:rPr>
          <w:rFonts w:ascii="Book Antiqua" w:hAnsi="Book Antiqua"/>
          <w:b/>
          <w:sz w:val="28"/>
          <w:szCs w:val="28"/>
          <w:lang w:val="sv-SE"/>
        </w:rPr>
        <w:t xml:space="preserve">Agenda MR </w:t>
      </w:r>
      <w:r w:rsidR="00C63235" w:rsidRPr="00F35A2D">
        <w:rPr>
          <w:rFonts w:ascii="Book Antiqua" w:hAnsi="Book Antiqua"/>
          <w:b/>
          <w:sz w:val="28"/>
          <w:szCs w:val="28"/>
          <w:lang w:val="sv-SE"/>
        </w:rPr>
        <w:t>2</w:t>
      </w:r>
      <w:r w:rsidR="00F14C99">
        <w:rPr>
          <w:rFonts w:ascii="Book Antiqua" w:hAnsi="Book Antiqua"/>
          <w:b/>
          <w:sz w:val="28"/>
          <w:szCs w:val="28"/>
          <w:lang w:val="sv-SE"/>
        </w:rPr>
        <w:t>1 okt</w:t>
      </w:r>
      <w:r w:rsidR="00F35A2D">
        <w:rPr>
          <w:rFonts w:ascii="Book Antiqua" w:hAnsi="Book Antiqua"/>
          <w:b/>
          <w:sz w:val="28"/>
          <w:szCs w:val="28"/>
          <w:lang w:val="sv-SE"/>
        </w:rPr>
        <w:t xml:space="preserve"> 2024</w:t>
      </w:r>
    </w:p>
    <w:p w14:paraId="221C6571" w14:textId="2B21EC08" w:rsidR="000E6A38" w:rsidRPr="00F35A2D" w:rsidRDefault="00AF7FFE" w:rsidP="002E3E47">
      <w:pPr>
        <w:jc w:val="center"/>
        <w:rPr>
          <w:rFonts w:ascii="Book Antiqua" w:hAnsi="Book Antiqua"/>
          <w:b/>
          <w:sz w:val="28"/>
          <w:szCs w:val="28"/>
          <w:lang w:val="sv-SE"/>
        </w:rPr>
      </w:pPr>
      <w:r w:rsidRPr="00F35A2D">
        <w:rPr>
          <w:rFonts w:ascii="Book Antiqua" w:hAnsi="Book Antiqua"/>
          <w:b/>
          <w:sz w:val="28"/>
          <w:szCs w:val="28"/>
          <w:lang w:val="sv-SE"/>
        </w:rPr>
        <w:t>19.30 – 2</w:t>
      </w:r>
      <w:r w:rsidR="003D5134">
        <w:rPr>
          <w:rFonts w:ascii="Book Antiqua" w:hAnsi="Book Antiqua"/>
          <w:b/>
          <w:sz w:val="28"/>
          <w:szCs w:val="28"/>
          <w:lang w:val="sv-SE"/>
        </w:rPr>
        <w:t>1</w:t>
      </w:r>
      <w:r w:rsidR="00681142">
        <w:rPr>
          <w:rFonts w:ascii="Book Antiqua" w:hAnsi="Book Antiqua"/>
          <w:b/>
          <w:sz w:val="28"/>
          <w:szCs w:val="28"/>
          <w:lang w:val="sv-SE"/>
        </w:rPr>
        <w:t>.00</w:t>
      </w:r>
      <w:r w:rsidRPr="00F35A2D">
        <w:rPr>
          <w:rFonts w:ascii="Book Antiqua" w:hAnsi="Book Antiqua"/>
          <w:b/>
          <w:sz w:val="28"/>
          <w:szCs w:val="28"/>
          <w:lang w:val="sv-SE"/>
        </w:rPr>
        <w:t xml:space="preserve"> notulis</w:t>
      </w:r>
      <w:r w:rsidR="00681142">
        <w:rPr>
          <w:rFonts w:ascii="Book Antiqua" w:hAnsi="Book Antiqua"/>
          <w:b/>
          <w:sz w:val="28"/>
          <w:szCs w:val="28"/>
          <w:lang w:val="sv-SE"/>
        </w:rPr>
        <w:t xml:space="preserve">t </w:t>
      </w:r>
      <w:r w:rsidR="0062680B">
        <w:rPr>
          <w:rFonts w:ascii="Book Antiqua" w:hAnsi="Book Antiqua"/>
          <w:b/>
          <w:sz w:val="28"/>
          <w:szCs w:val="28"/>
          <w:lang w:val="sv-SE"/>
        </w:rPr>
        <w:t>Y</w:t>
      </w:r>
    </w:p>
    <w:p w14:paraId="2958BBE0" w14:textId="77777777" w:rsidR="00D47ACC" w:rsidRPr="00F35A2D" w:rsidRDefault="00D47ACC" w:rsidP="002E3E47">
      <w:pPr>
        <w:jc w:val="center"/>
        <w:rPr>
          <w:rFonts w:ascii="Book Antiqua" w:hAnsi="Book Antiqua"/>
          <w:b/>
          <w:sz w:val="28"/>
          <w:szCs w:val="28"/>
          <w:lang w:val="sv-SE"/>
        </w:rPr>
      </w:pPr>
    </w:p>
    <w:p w14:paraId="029DF006" w14:textId="77777777" w:rsidR="002405C8" w:rsidRPr="00523CA5" w:rsidRDefault="002405C8" w:rsidP="002E3E47">
      <w:pPr>
        <w:rPr>
          <w:rFonts w:ascii="Book Antiqua" w:hAnsi="Book Antiqua"/>
          <w:b/>
          <w:i/>
          <w:sz w:val="22"/>
          <w:szCs w:val="22"/>
          <w:lang w:val="en-US"/>
        </w:rPr>
      </w:pPr>
    </w:p>
    <w:p w14:paraId="2C70FE89" w14:textId="2EF086A1" w:rsidR="002405C8" w:rsidRPr="001A1B98" w:rsidRDefault="002405C8" w:rsidP="002E3E47">
      <w:pPr>
        <w:rPr>
          <w:rFonts w:ascii="Book Antiqua" w:hAnsi="Book Antiqua"/>
          <w:b/>
          <w:i/>
          <w:sz w:val="22"/>
          <w:szCs w:val="22"/>
          <w:lang w:val="en-US"/>
        </w:rPr>
      </w:pPr>
      <w:proofErr w:type="spellStart"/>
      <w:r w:rsidRPr="001A1B98">
        <w:rPr>
          <w:rFonts w:ascii="Book Antiqua" w:hAnsi="Book Antiqua"/>
          <w:b/>
          <w:i/>
          <w:sz w:val="22"/>
          <w:szCs w:val="22"/>
          <w:lang w:val="en-US"/>
        </w:rPr>
        <w:t>Aanwezig</w:t>
      </w:r>
      <w:proofErr w:type="spellEnd"/>
      <w:r w:rsidRPr="001A1B98">
        <w:rPr>
          <w:rFonts w:ascii="Book Antiqua" w:hAnsi="Book Antiqua"/>
          <w:b/>
          <w:i/>
          <w:sz w:val="22"/>
          <w:szCs w:val="22"/>
          <w:lang w:val="en-US"/>
        </w:rPr>
        <w:t xml:space="preserve">: </w:t>
      </w:r>
      <w:r w:rsidR="007965D9">
        <w:rPr>
          <w:rFonts w:ascii="Book Antiqua" w:hAnsi="Book Antiqua"/>
          <w:b/>
          <w:i/>
          <w:sz w:val="22"/>
          <w:szCs w:val="22"/>
          <w:lang w:val="en-US"/>
        </w:rPr>
        <w:t xml:space="preserve">Allen </w:t>
      </w:r>
      <w:proofErr w:type="spellStart"/>
      <w:r w:rsidR="007965D9">
        <w:rPr>
          <w:rFonts w:ascii="Book Antiqua" w:hAnsi="Book Antiqua"/>
          <w:b/>
          <w:i/>
          <w:sz w:val="22"/>
          <w:szCs w:val="22"/>
          <w:lang w:val="en-US"/>
        </w:rPr>
        <w:t>aanwezig</w:t>
      </w:r>
      <w:proofErr w:type="spellEnd"/>
      <w:r w:rsidR="007965D9">
        <w:rPr>
          <w:rFonts w:ascii="Book Antiqua" w:hAnsi="Book Antiqua"/>
          <w:b/>
          <w:i/>
          <w:sz w:val="22"/>
          <w:szCs w:val="22"/>
          <w:lang w:val="en-US"/>
        </w:rPr>
        <w:t xml:space="preserve"> </w:t>
      </w:r>
    </w:p>
    <w:p w14:paraId="6D836398" w14:textId="77777777" w:rsidR="002E3E47" w:rsidRPr="001A1B98" w:rsidRDefault="002E3E47" w:rsidP="002E3E47">
      <w:pPr>
        <w:rPr>
          <w:rFonts w:ascii="Book Antiqua" w:hAnsi="Book Antiqua"/>
          <w:b/>
          <w:bCs/>
          <w:lang w:val="en-US"/>
        </w:rPr>
      </w:pPr>
    </w:p>
    <w:p w14:paraId="5F3A522E" w14:textId="5671A2EB" w:rsidR="002405C8" w:rsidRPr="00C874AD" w:rsidRDefault="002E3E47" w:rsidP="002405C8">
      <w:pPr>
        <w:pStyle w:val="Lijstalinea"/>
        <w:numPr>
          <w:ilvl w:val="0"/>
          <w:numId w:val="1"/>
        </w:numPr>
        <w:rPr>
          <w:rFonts w:ascii="Book Antiqua" w:hAnsi="Book Antiqua"/>
          <w:b/>
          <w:bCs/>
        </w:rPr>
      </w:pPr>
      <w:r w:rsidRPr="00C874AD">
        <w:rPr>
          <w:rFonts w:ascii="Book Antiqua" w:hAnsi="Book Antiqua"/>
          <w:b/>
          <w:bCs/>
        </w:rPr>
        <w:t>Opening</w:t>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Pr="00C874AD">
        <w:rPr>
          <w:rFonts w:ascii="Book Antiqua" w:hAnsi="Book Antiqua"/>
          <w:b/>
          <w:bCs/>
        </w:rPr>
        <w:t>B</w:t>
      </w:r>
      <w:r w:rsidRPr="00C874AD">
        <w:rPr>
          <w:rFonts w:ascii="Book Antiqua" w:hAnsi="Book Antiqua"/>
          <w:b/>
          <w:bCs/>
        </w:rPr>
        <w:tab/>
      </w:r>
      <w:r w:rsidRPr="00C874AD">
        <w:rPr>
          <w:rFonts w:ascii="Book Antiqua" w:hAnsi="Book Antiqua"/>
          <w:b/>
          <w:bCs/>
        </w:rPr>
        <w:tab/>
      </w:r>
      <w:r w:rsidRPr="00C874AD">
        <w:rPr>
          <w:rFonts w:ascii="Book Antiqua" w:hAnsi="Book Antiqua"/>
          <w:b/>
          <w:bCs/>
        </w:rPr>
        <w:tab/>
      </w:r>
      <w:r w:rsidR="00AF7FFE" w:rsidRPr="00C874AD">
        <w:rPr>
          <w:rFonts w:ascii="Book Antiqua" w:hAnsi="Book Antiqua"/>
          <w:b/>
          <w:bCs/>
        </w:rPr>
        <w:tab/>
        <w:t>19.30</w:t>
      </w:r>
    </w:p>
    <w:p w14:paraId="1C8A8D94" w14:textId="77777777" w:rsidR="002E3E47" w:rsidRPr="00C874AD" w:rsidRDefault="002E3E47" w:rsidP="002E3E47">
      <w:pPr>
        <w:rPr>
          <w:rFonts w:ascii="Book Antiqua" w:hAnsi="Book Antiqua"/>
          <w:b/>
          <w:bCs/>
        </w:rPr>
      </w:pPr>
    </w:p>
    <w:p w14:paraId="0A661E5E" w14:textId="75A2471B" w:rsidR="002E3E47" w:rsidRPr="00C874AD" w:rsidRDefault="002E3E47" w:rsidP="002E3E47">
      <w:pPr>
        <w:pStyle w:val="Lijstalinea"/>
        <w:numPr>
          <w:ilvl w:val="0"/>
          <w:numId w:val="1"/>
        </w:numPr>
        <w:rPr>
          <w:rFonts w:ascii="Book Antiqua" w:hAnsi="Book Antiqua"/>
          <w:b/>
          <w:bCs/>
        </w:rPr>
      </w:pPr>
      <w:r w:rsidRPr="00C874AD">
        <w:rPr>
          <w:rFonts w:ascii="Book Antiqua" w:hAnsi="Book Antiqua"/>
          <w:b/>
          <w:bCs/>
        </w:rPr>
        <w:t>Agenda</w:t>
      </w:r>
      <w:r w:rsidRPr="00C874AD">
        <w:rPr>
          <w:rFonts w:ascii="Book Antiqua" w:hAnsi="Book Antiqua"/>
          <w:b/>
          <w:bCs/>
        </w:rPr>
        <w:tab/>
      </w:r>
      <w:r w:rsidRPr="00C874AD">
        <w:rPr>
          <w:rFonts w:ascii="Book Antiqua" w:hAnsi="Book Antiqua"/>
          <w:b/>
          <w:bCs/>
        </w:rPr>
        <w:tab/>
      </w:r>
      <w:r w:rsidRPr="00C874AD">
        <w:rPr>
          <w:rFonts w:ascii="Book Antiqua" w:hAnsi="Book Antiqua"/>
          <w:b/>
          <w:bCs/>
        </w:rPr>
        <w:tab/>
      </w:r>
      <w:r w:rsidRPr="00C874AD">
        <w:rPr>
          <w:rFonts w:ascii="Book Antiqua" w:hAnsi="Book Antiqua"/>
          <w:b/>
          <w:bCs/>
        </w:rPr>
        <w:tab/>
      </w:r>
      <w:r w:rsidRPr="00C874AD">
        <w:rPr>
          <w:rFonts w:ascii="Book Antiqua" w:hAnsi="Book Antiqua"/>
          <w:b/>
          <w:bCs/>
        </w:rPr>
        <w:tab/>
        <w:t>B</w:t>
      </w:r>
      <w:r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t>19.3</w:t>
      </w:r>
      <w:r w:rsidR="00681142" w:rsidRPr="00C874AD">
        <w:rPr>
          <w:rFonts w:ascii="Book Antiqua" w:hAnsi="Book Antiqua"/>
          <w:b/>
          <w:bCs/>
        </w:rPr>
        <w:t>2</w:t>
      </w:r>
    </w:p>
    <w:p w14:paraId="0D2B69F7" w14:textId="77777777" w:rsidR="002E3E47" w:rsidRPr="00C874AD" w:rsidRDefault="002E3E47" w:rsidP="002E1BC2">
      <w:pPr>
        <w:rPr>
          <w:rFonts w:ascii="Book Antiqua" w:hAnsi="Book Antiqua"/>
          <w:b/>
          <w:bCs/>
        </w:rPr>
      </w:pPr>
    </w:p>
    <w:p w14:paraId="28D0C29D" w14:textId="2B495FF2" w:rsidR="000D7A9A" w:rsidRPr="00C874AD" w:rsidRDefault="002E3E47" w:rsidP="002E3E47">
      <w:pPr>
        <w:pStyle w:val="Lijstalinea"/>
        <w:numPr>
          <w:ilvl w:val="0"/>
          <w:numId w:val="1"/>
        </w:numPr>
        <w:rPr>
          <w:rFonts w:ascii="Book Antiqua" w:hAnsi="Book Antiqua"/>
          <w:b/>
          <w:bCs/>
        </w:rPr>
      </w:pPr>
      <w:r w:rsidRPr="00C874AD">
        <w:rPr>
          <w:rFonts w:ascii="Book Antiqua" w:hAnsi="Book Antiqua"/>
          <w:b/>
          <w:bCs/>
        </w:rPr>
        <w:t>Notulen</w:t>
      </w:r>
      <w:r w:rsidR="00E9732A" w:rsidRPr="00C874AD">
        <w:rPr>
          <w:rFonts w:ascii="Book Antiqua" w:hAnsi="Book Antiqua"/>
          <w:b/>
          <w:bCs/>
        </w:rPr>
        <w:t xml:space="preserve"> </w:t>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000D7A9A" w:rsidRPr="00C874AD">
        <w:rPr>
          <w:rFonts w:ascii="Book Antiqua" w:hAnsi="Book Antiqua"/>
          <w:b/>
          <w:bCs/>
        </w:rPr>
        <w:tab/>
      </w:r>
      <w:r w:rsidRPr="00C874AD">
        <w:rPr>
          <w:rFonts w:ascii="Book Antiqua" w:hAnsi="Book Antiqua"/>
          <w:b/>
          <w:bCs/>
        </w:rPr>
        <w:t>B</w:t>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t>19.</w:t>
      </w:r>
      <w:r w:rsidR="00681142" w:rsidRPr="00C874AD">
        <w:rPr>
          <w:rFonts w:ascii="Book Antiqua" w:hAnsi="Book Antiqua"/>
          <w:b/>
          <w:bCs/>
        </w:rPr>
        <w:t>3</w:t>
      </w:r>
      <w:r w:rsidR="008E4432" w:rsidRPr="00C874AD">
        <w:rPr>
          <w:rFonts w:ascii="Book Antiqua" w:hAnsi="Book Antiqua"/>
          <w:b/>
          <w:bCs/>
        </w:rPr>
        <w:t>2</w:t>
      </w:r>
    </w:p>
    <w:p w14:paraId="403E8D8E" w14:textId="77777777" w:rsidR="00F55AE5" w:rsidRPr="00C874AD" w:rsidRDefault="00F55AE5" w:rsidP="00F55AE5">
      <w:pPr>
        <w:pStyle w:val="Lijstalinea"/>
        <w:rPr>
          <w:rFonts w:ascii="Book Antiqua" w:hAnsi="Book Antiqua"/>
          <w:b/>
          <w:bCs/>
        </w:rPr>
      </w:pPr>
    </w:p>
    <w:p w14:paraId="42976549" w14:textId="6083F04E" w:rsidR="000D7A9A" w:rsidRPr="00C874AD" w:rsidRDefault="0019160C" w:rsidP="0019160C">
      <w:pPr>
        <w:pStyle w:val="Lijstalinea"/>
        <w:numPr>
          <w:ilvl w:val="0"/>
          <w:numId w:val="16"/>
        </w:numPr>
        <w:rPr>
          <w:rFonts w:ascii="Book Antiqua" w:hAnsi="Book Antiqua"/>
          <w:b/>
          <w:bCs/>
        </w:rPr>
      </w:pPr>
      <w:r w:rsidRPr="00C874AD">
        <w:rPr>
          <w:rFonts w:ascii="Book Antiqua" w:hAnsi="Book Antiqua"/>
          <w:b/>
          <w:bCs/>
        </w:rPr>
        <w:t>Geen opmerkingen</w:t>
      </w:r>
      <w:r w:rsidR="00C874AD" w:rsidRPr="00C874AD">
        <w:rPr>
          <w:rFonts w:ascii="Book Antiqua" w:hAnsi="Book Antiqua"/>
          <w:b/>
          <w:bCs/>
        </w:rPr>
        <w:t xml:space="preserve"> </w:t>
      </w:r>
    </w:p>
    <w:p w14:paraId="7A5FB402" w14:textId="77777777" w:rsidR="00111B6E" w:rsidRPr="00C874AD" w:rsidRDefault="00111B6E" w:rsidP="002E3E47">
      <w:pPr>
        <w:rPr>
          <w:rFonts w:ascii="Book Antiqua" w:hAnsi="Book Antiqua"/>
          <w:b/>
          <w:bCs/>
        </w:rPr>
      </w:pPr>
    </w:p>
    <w:p w14:paraId="33F59BDD" w14:textId="3E94DF58" w:rsidR="000D7A9A" w:rsidRPr="00C874AD" w:rsidRDefault="002E3E47" w:rsidP="00AF7FFE">
      <w:pPr>
        <w:pStyle w:val="Lijstalinea"/>
        <w:numPr>
          <w:ilvl w:val="0"/>
          <w:numId w:val="1"/>
        </w:numPr>
        <w:rPr>
          <w:rFonts w:ascii="Book Antiqua" w:hAnsi="Book Antiqua"/>
          <w:b/>
          <w:bCs/>
        </w:rPr>
      </w:pPr>
      <w:r w:rsidRPr="00C874AD">
        <w:rPr>
          <w:rFonts w:ascii="Book Antiqua" w:hAnsi="Book Antiqua"/>
          <w:b/>
          <w:bCs/>
        </w:rPr>
        <w:t>Post</w:t>
      </w:r>
      <w:r w:rsidR="00E9732A" w:rsidRPr="00C874AD">
        <w:rPr>
          <w:rFonts w:ascii="Book Antiqua" w:hAnsi="Book Antiqua"/>
          <w:b/>
          <w:bCs/>
        </w:rPr>
        <w:t xml:space="preserve">/mail </w:t>
      </w:r>
      <w:proofErr w:type="spellStart"/>
      <w:r w:rsidR="00E9732A" w:rsidRPr="00C874AD">
        <w:rPr>
          <w:rFonts w:ascii="Book Antiqua" w:hAnsi="Book Antiqua"/>
          <w:b/>
          <w:bCs/>
        </w:rPr>
        <w:t>etc</w:t>
      </w:r>
      <w:proofErr w:type="spellEnd"/>
      <w:r w:rsidR="00E9732A"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t>info</w:t>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r>
      <w:r w:rsidR="00AF7FFE" w:rsidRPr="00C874AD">
        <w:rPr>
          <w:rFonts w:ascii="Book Antiqua" w:hAnsi="Book Antiqua"/>
          <w:b/>
          <w:bCs/>
        </w:rPr>
        <w:tab/>
        <w:t>19.</w:t>
      </w:r>
      <w:r w:rsidR="00681142" w:rsidRPr="00C874AD">
        <w:rPr>
          <w:rFonts w:ascii="Book Antiqua" w:hAnsi="Book Antiqua"/>
          <w:b/>
          <w:bCs/>
        </w:rPr>
        <w:t>3</w:t>
      </w:r>
      <w:r w:rsidR="008E4432" w:rsidRPr="00C874AD">
        <w:rPr>
          <w:rFonts w:ascii="Book Antiqua" w:hAnsi="Book Antiqua"/>
          <w:b/>
          <w:bCs/>
        </w:rPr>
        <w:t>4</w:t>
      </w:r>
    </w:p>
    <w:p w14:paraId="23BC0666" w14:textId="77777777" w:rsidR="00762435" w:rsidRPr="00C874AD" w:rsidRDefault="00762435" w:rsidP="00762435">
      <w:pPr>
        <w:pStyle w:val="Lijstalinea"/>
        <w:rPr>
          <w:rFonts w:ascii="Book Antiqua" w:hAnsi="Book Antiqua"/>
          <w:b/>
          <w:bCs/>
        </w:rPr>
      </w:pPr>
    </w:p>
    <w:p w14:paraId="5F66175C" w14:textId="2ED2C416" w:rsidR="000D7A9A" w:rsidRPr="00523CA5" w:rsidRDefault="0019160C" w:rsidP="0019160C">
      <w:pPr>
        <w:pStyle w:val="Lijstalinea"/>
        <w:numPr>
          <w:ilvl w:val="0"/>
          <w:numId w:val="16"/>
        </w:numPr>
        <w:rPr>
          <w:rFonts w:ascii="Book Antiqua" w:hAnsi="Book Antiqua"/>
        </w:rPr>
      </w:pPr>
      <w:r w:rsidRPr="00523CA5">
        <w:rPr>
          <w:rFonts w:ascii="Book Antiqua" w:hAnsi="Book Antiqua"/>
        </w:rPr>
        <w:t>AOB</w:t>
      </w:r>
      <w:r w:rsidR="00C874AD" w:rsidRPr="00523CA5">
        <w:rPr>
          <w:rFonts w:ascii="Book Antiqua" w:hAnsi="Book Antiqua"/>
        </w:rPr>
        <w:t xml:space="preserve"> nieuwsbrief </w:t>
      </w:r>
    </w:p>
    <w:p w14:paraId="7530DB25" w14:textId="42FB5F4E" w:rsidR="0019160C" w:rsidRPr="00523CA5" w:rsidRDefault="0019160C" w:rsidP="0019160C">
      <w:pPr>
        <w:pStyle w:val="Lijstalinea"/>
        <w:numPr>
          <w:ilvl w:val="0"/>
          <w:numId w:val="16"/>
        </w:numPr>
        <w:rPr>
          <w:rFonts w:ascii="Book Antiqua" w:hAnsi="Book Antiqua"/>
        </w:rPr>
      </w:pPr>
      <w:r w:rsidRPr="00523CA5">
        <w:rPr>
          <w:rFonts w:ascii="Book Antiqua" w:hAnsi="Book Antiqua"/>
        </w:rPr>
        <w:t>VOO</w:t>
      </w:r>
      <w:r w:rsidR="00C874AD" w:rsidRPr="00523CA5">
        <w:rPr>
          <w:rFonts w:ascii="Book Antiqua" w:hAnsi="Book Antiqua"/>
        </w:rPr>
        <w:t xml:space="preserve"> nieuwsbrief </w:t>
      </w:r>
    </w:p>
    <w:p w14:paraId="76B7D0A3" w14:textId="77777777" w:rsidR="0019160C" w:rsidRPr="00C874AD" w:rsidRDefault="0019160C" w:rsidP="0019160C">
      <w:pPr>
        <w:pStyle w:val="Lijstalinea"/>
        <w:numPr>
          <w:ilvl w:val="0"/>
          <w:numId w:val="16"/>
        </w:numPr>
        <w:rPr>
          <w:rFonts w:ascii="Book Antiqua" w:hAnsi="Book Antiqua"/>
          <w:b/>
          <w:bCs/>
        </w:rPr>
      </w:pPr>
    </w:p>
    <w:p w14:paraId="6B397BEA" w14:textId="512D9C6B" w:rsidR="00F508AC" w:rsidRPr="00C874AD" w:rsidRDefault="002E3E47" w:rsidP="00F14C99">
      <w:pPr>
        <w:pStyle w:val="Lijstalinea"/>
        <w:numPr>
          <w:ilvl w:val="0"/>
          <w:numId w:val="1"/>
        </w:numPr>
        <w:rPr>
          <w:rFonts w:ascii="Book Antiqua" w:hAnsi="Book Antiqua"/>
          <w:b/>
          <w:bCs/>
        </w:rPr>
      </w:pPr>
      <w:r w:rsidRPr="00C874AD">
        <w:rPr>
          <w:rFonts w:ascii="Book Antiqua" w:hAnsi="Book Antiqua"/>
          <w:b/>
          <w:bCs/>
        </w:rPr>
        <w:t xml:space="preserve">Mededelingen </w:t>
      </w:r>
      <w:r w:rsidR="00E9732A" w:rsidRPr="00C874AD">
        <w:rPr>
          <w:rFonts w:ascii="Book Antiqua" w:hAnsi="Book Antiqua"/>
          <w:b/>
          <w:bCs/>
        </w:rPr>
        <w:tab/>
      </w:r>
      <w:r w:rsidR="00E9732A" w:rsidRPr="00C874AD">
        <w:rPr>
          <w:rFonts w:ascii="Book Antiqua" w:hAnsi="Book Antiqua"/>
          <w:b/>
          <w:bCs/>
        </w:rPr>
        <w:tab/>
      </w:r>
      <w:r w:rsidR="00E9732A" w:rsidRPr="00C874AD">
        <w:rPr>
          <w:rFonts w:ascii="Book Antiqua" w:hAnsi="Book Antiqua"/>
          <w:b/>
          <w:bCs/>
        </w:rPr>
        <w:tab/>
      </w:r>
      <w:r w:rsidR="00821B3D" w:rsidRPr="00C874AD">
        <w:rPr>
          <w:rFonts w:ascii="Book Antiqua" w:hAnsi="Book Antiqua"/>
          <w:b/>
          <w:bCs/>
        </w:rPr>
        <w:tab/>
      </w:r>
      <w:r w:rsidR="00315CEE" w:rsidRPr="00C874AD">
        <w:rPr>
          <w:rFonts w:ascii="Book Antiqua" w:hAnsi="Book Antiqua"/>
          <w:b/>
          <w:bCs/>
        </w:rPr>
        <w:t>i</w:t>
      </w:r>
      <w:r w:rsidR="00E9732A" w:rsidRPr="00C874AD">
        <w:rPr>
          <w:rFonts w:ascii="Book Antiqua" w:hAnsi="Book Antiqua"/>
          <w:b/>
          <w:bCs/>
        </w:rPr>
        <w:t>nfo</w:t>
      </w:r>
      <w:r w:rsidR="00E9732A" w:rsidRPr="00C874AD">
        <w:rPr>
          <w:rFonts w:ascii="Book Antiqua" w:hAnsi="Book Antiqua"/>
          <w:b/>
          <w:bCs/>
        </w:rPr>
        <w:tab/>
      </w:r>
      <w:r w:rsidR="00E9732A" w:rsidRPr="00C874AD">
        <w:rPr>
          <w:rFonts w:ascii="Book Antiqua" w:hAnsi="Book Antiqua"/>
          <w:b/>
          <w:bCs/>
        </w:rPr>
        <w:tab/>
      </w:r>
      <w:r w:rsidR="00821B3D" w:rsidRPr="00C874AD">
        <w:rPr>
          <w:rFonts w:ascii="Book Antiqua" w:hAnsi="Book Antiqua"/>
          <w:b/>
          <w:bCs/>
        </w:rPr>
        <w:tab/>
      </w:r>
      <w:r w:rsidR="00E9732A" w:rsidRPr="00C874AD">
        <w:rPr>
          <w:rFonts w:ascii="Book Antiqua" w:hAnsi="Book Antiqua"/>
          <w:b/>
          <w:bCs/>
        </w:rPr>
        <w:tab/>
      </w:r>
      <w:r w:rsidR="00AF7FFE" w:rsidRPr="00C874AD">
        <w:rPr>
          <w:rFonts w:ascii="Book Antiqua" w:hAnsi="Book Antiqua"/>
          <w:b/>
          <w:bCs/>
        </w:rPr>
        <w:t>19.</w:t>
      </w:r>
      <w:r w:rsidR="00127ACD" w:rsidRPr="00C874AD">
        <w:rPr>
          <w:rFonts w:ascii="Book Antiqua" w:hAnsi="Book Antiqua"/>
          <w:b/>
          <w:bCs/>
        </w:rPr>
        <w:t>3</w:t>
      </w:r>
      <w:r w:rsidR="00AD4F24" w:rsidRPr="00C874AD">
        <w:rPr>
          <w:rFonts w:ascii="Book Antiqua" w:hAnsi="Book Antiqua"/>
          <w:b/>
          <w:bCs/>
        </w:rPr>
        <w:t>6</w:t>
      </w:r>
    </w:p>
    <w:p w14:paraId="2235B311" w14:textId="77777777" w:rsidR="0019160C" w:rsidRDefault="0019160C" w:rsidP="0019160C">
      <w:pPr>
        <w:rPr>
          <w:rFonts w:ascii="Book Antiqua" w:hAnsi="Book Antiqua"/>
        </w:rPr>
      </w:pPr>
    </w:p>
    <w:p w14:paraId="1178EECA" w14:textId="17C4B2A7" w:rsidR="0019160C" w:rsidRPr="0019160C" w:rsidRDefault="0019160C" w:rsidP="0019160C">
      <w:pPr>
        <w:pStyle w:val="Lijstalinea"/>
        <w:numPr>
          <w:ilvl w:val="0"/>
          <w:numId w:val="16"/>
        </w:numPr>
        <w:rPr>
          <w:rFonts w:ascii="Book Antiqua" w:hAnsi="Book Antiqua"/>
        </w:rPr>
      </w:pPr>
      <w:r>
        <w:rPr>
          <w:rFonts w:ascii="Book Antiqua" w:hAnsi="Book Antiqua"/>
        </w:rPr>
        <w:t xml:space="preserve">Geen </w:t>
      </w:r>
    </w:p>
    <w:p w14:paraId="63AC72FE" w14:textId="77777777" w:rsidR="00821B3D" w:rsidRDefault="00821B3D" w:rsidP="00821B3D">
      <w:pPr>
        <w:pStyle w:val="Lijstalinea"/>
        <w:rPr>
          <w:rFonts w:ascii="Book Antiqua" w:hAnsi="Book Antiqua"/>
        </w:rPr>
      </w:pPr>
    </w:p>
    <w:p w14:paraId="54E5B112" w14:textId="5E9A0122" w:rsidR="007431C8" w:rsidRPr="00C874AD" w:rsidRDefault="007431C8" w:rsidP="00821B3D">
      <w:pPr>
        <w:pStyle w:val="Lijstalinea"/>
        <w:numPr>
          <w:ilvl w:val="0"/>
          <w:numId w:val="1"/>
        </w:numPr>
        <w:rPr>
          <w:rFonts w:ascii="Book Antiqua" w:hAnsi="Book Antiqua"/>
          <w:b/>
          <w:bCs/>
        </w:rPr>
      </w:pPr>
      <w:r w:rsidRPr="00C874AD">
        <w:rPr>
          <w:rFonts w:ascii="Book Antiqua" w:hAnsi="Book Antiqua"/>
          <w:b/>
          <w:bCs/>
        </w:rPr>
        <w:t xml:space="preserve">Ouderavond 7 november (input onderwerpen) en uitnodiging als MR aanwezig te zijn </w:t>
      </w:r>
    </w:p>
    <w:p w14:paraId="1B438379" w14:textId="77777777" w:rsidR="0019160C" w:rsidRDefault="0019160C" w:rsidP="0019160C">
      <w:pPr>
        <w:pStyle w:val="Lijstalinea"/>
        <w:rPr>
          <w:rFonts w:ascii="Book Antiqua" w:hAnsi="Book Antiqua"/>
        </w:rPr>
      </w:pPr>
    </w:p>
    <w:p w14:paraId="2592A22B" w14:textId="1E7830BE" w:rsidR="00C874AD" w:rsidRDefault="00C874AD" w:rsidP="0019160C">
      <w:pPr>
        <w:pStyle w:val="Lijstalinea"/>
        <w:numPr>
          <w:ilvl w:val="0"/>
          <w:numId w:val="16"/>
        </w:numPr>
        <w:rPr>
          <w:rFonts w:ascii="Book Antiqua" w:hAnsi="Book Antiqua"/>
        </w:rPr>
      </w:pPr>
      <w:r>
        <w:rPr>
          <w:rFonts w:ascii="Book Antiqua" w:hAnsi="Book Antiqua"/>
        </w:rPr>
        <w:t xml:space="preserve">Vraag of iemand vanuit de oudergeleding van de MR aanwezig kan zijn bij ouderavond.  </w:t>
      </w:r>
      <w:r w:rsidR="007965D9">
        <w:rPr>
          <w:rFonts w:ascii="Book Antiqua" w:hAnsi="Book Antiqua"/>
        </w:rPr>
        <w:t xml:space="preserve">Twee ouders uit </w:t>
      </w:r>
      <w:proofErr w:type="spellStart"/>
      <w:r w:rsidR="007965D9">
        <w:rPr>
          <w:rFonts w:ascii="Book Antiqua" w:hAnsi="Book Antiqua"/>
        </w:rPr>
        <w:t>mr</w:t>
      </w:r>
      <w:proofErr w:type="spellEnd"/>
      <w:r w:rsidR="007965D9">
        <w:rPr>
          <w:rFonts w:ascii="Book Antiqua" w:hAnsi="Book Antiqua"/>
        </w:rPr>
        <w:t xml:space="preserve"> kunnen aanwezig zijn. </w:t>
      </w:r>
    </w:p>
    <w:p w14:paraId="12C1FC27" w14:textId="77777777" w:rsidR="00A05DD3" w:rsidRPr="00A05DD3" w:rsidRDefault="00A05DD3" w:rsidP="00A05DD3">
      <w:pPr>
        <w:pStyle w:val="Lijstalinea"/>
        <w:rPr>
          <w:rFonts w:ascii="Book Antiqua" w:hAnsi="Book Antiqua"/>
        </w:rPr>
      </w:pPr>
    </w:p>
    <w:p w14:paraId="4F267E24" w14:textId="2FD91A44" w:rsidR="00A05DD3" w:rsidRPr="00C874AD" w:rsidRDefault="00A05DD3" w:rsidP="00821B3D">
      <w:pPr>
        <w:pStyle w:val="Lijstalinea"/>
        <w:numPr>
          <w:ilvl w:val="0"/>
          <w:numId w:val="1"/>
        </w:numPr>
        <w:rPr>
          <w:rFonts w:ascii="Book Antiqua" w:hAnsi="Book Antiqua"/>
          <w:b/>
          <w:bCs/>
        </w:rPr>
      </w:pPr>
      <w:proofErr w:type="spellStart"/>
      <w:r w:rsidRPr="00C874AD">
        <w:rPr>
          <w:rFonts w:ascii="Book Antiqua" w:hAnsi="Book Antiqua"/>
          <w:b/>
          <w:bCs/>
        </w:rPr>
        <w:t>Kindgesprekken</w:t>
      </w:r>
      <w:proofErr w:type="spellEnd"/>
      <w:r w:rsidRPr="00C874AD">
        <w:rPr>
          <w:rFonts w:ascii="Book Antiqua" w:hAnsi="Book Antiqua"/>
          <w:b/>
          <w:bCs/>
        </w:rPr>
        <w:t xml:space="preserve"> </w:t>
      </w:r>
    </w:p>
    <w:p w14:paraId="0670E6F2" w14:textId="77777777" w:rsidR="0019160C" w:rsidRDefault="0019160C" w:rsidP="0019160C">
      <w:pPr>
        <w:rPr>
          <w:rFonts w:ascii="Book Antiqua" w:hAnsi="Book Antiqua"/>
        </w:rPr>
      </w:pPr>
    </w:p>
    <w:p w14:paraId="06B5DFAE" w14:textId="10338C1A" w:rsidR="00C874AD" w:rsidRDefault="007965D9" w:rsidP="0019160C">
      <w:pPr>
        <w:pStyle w:val="Lijstalinea"/>
        <w:numPr>
          <w:ilvl w:val="0"/>
          <w:numId w:val="16"/>
        </w:numPr>
        <w:rPr>
          <w:rFonts w:ascii="Book Antiqua" w:hAnsi="Book Antiqua"/>
        </w:rPr>
      </w:pPr>
      <w:r>
        <w:rPr>
          <w:rFonts w:ascii="Book Antiqua" w:hAnsi="Book Antiqua"/>
        </w:rPr>
        <w:t>H</w:t>
      </w:r>
      <w:r w:rsidR="0019160C">
        <w:rPr>
          <w:rFonts w:ascii="Book Antiqua" w:hAnsi="Book Antiqua"/>
        </w:rPr>
        <w:t xml:space="preserve"> licht </w:t>
      </w:r>
      <w:r w:rsidR="00C874AD">
        <w:rPr>
          <w:rFonts w:ascii="Book Antiqua" w:hAnsi="Book Antiqua"/>
        </w:rPr>
        <w:t xml:space="preserve">opzet </w:t>
      </w:r>
      <w:proofErr w:type="spellStart"/>
      <w:r w:rsidR="0019160C">
        <w:rPr>
          <w:rFonts w:ascii="Book Antiqua" w:hAnsi="Book Antiqua"/>
        </w:rPr>
        <w:t>kindgesprekken</w:t>
      </w:r>
      <w:proofErr w:type="spellEnd"/>
      <w:r w:rsidR="0019160C">
        <w:rPr>
          <w:rFonts w:ascii="Book Antiqua" w:hAnsi="Book Antiqua"/>
        </w:rPr>
        <w:t xml:space="preserve"> toe. </w:t>
      </w:r>
      <w:r w:rsidR="00C874AD">
        <w:rPr>
          <w:rFonts w:ascii="Book Antiqua" w:hAnsi="Book Antiqua"/>
        </w:rPr>
        <w:t xml:space="preserve">Wens vanuit team </w:t>
      </w:r>
      <w:r w:rsidR="003B35E4">
        <w:rPr>
          <w:rFonts w:ascii="Book Antiqua" w:hAnsi="Book Antiqua"/>
        </w:rPr>
        <w:t xml:space="preserve">is </w:t>
      </w:r>
      <w:r w:rsidR="00C874AD">
        <w:rPr>
          <w:rFonts w:ascii="Book Antiqua" w:hAnsi="Book Antiqua"/>
        </w:rPr>
        <w:t xml:space="preserve">dat het kind erbij is. Vraag van ouders is of er wel ruimte is voor een oudergesprek zonder kind. Mocht je een gesprek willen zonder kind dan is hier altijd ruimte voor. Hierover kun je altijd contact opnemen met de leerkracht.  </w:t>
      </w:r>
    </w:p>
    <w:p w14:paraId="1541743C" w14:textId="06E12785" w:rsidR="0019160C" w:rsidRDefault="00C874AD" w:rsidP="0019160C">
      <w:pPr>
        <w:pStyle w:val="Lijstalinea"/>
        <w:numPr>
          <w:ilvl w:val="0"/>
          <w:numId w:val="16"/>
        </w:numPr>
        <w:rPr>
          <w:rFonts w:ascii="Book Antiqua" w:hAnsi="Book Antiqua"/>
        </w:rPr>
      </w:pPr>
      <w:r>
        <w:rPr>
          <w:rFonts w:ascii="Book Antiqua" w:hAnsi="Book Antiqua"/>
        </w:rPr>
        <w:t xml:space="preserve">Vul ook in beschrijving wat je als ouder en kind wil bespreken. Wanneer je niet veel te bespreken hebt en je wil bijkletsen of voortgang bespreken dan kan dat natuurlijk, maar geef dit aan in de beschrijving. </w:t>
      </w:r>
    </w:p>
    <w:p w14:paraId="2C9C458B" w14:textId="77777777" w:rsidR="00821B3D" w:rsidRPr="00821B3D" w:rsidRDefault="00821B3D" w:rsidP="00821B3D">
      <w:pPr>
        <w:rPr>
          <w:rFonts w:ascii="Book Antiqua" w:hAnsi="Book Antiqua"/>
        </w:rPr>
      </w:pPr>
    </w:p>
    <w:p w14:paraId="742F5398" w14:textId="6DF53D66" w:rsidR="008E4432" w:rsidRPr="00C874AD" w:rsidRDefault="008E4432" w:rsidP="00821B3D">
      <w:pPr>
        <w:pStyle w:val="Lijstalinea"/>
        <w:numPr>
          <w:ilvl w:val="0"/>
          <w:numId w:val="1"/>
        </w:numPr>
        <w:rPr>
          <w:rFonts w:ascii="Book Antiqua" w:hAnsi="Book Antiqua"/>
          <w:b/>
          <w:bCs/>
        </w:rPr>
      </w:pPr>
      <w:r w:rsidRPr="00C874AD">
        <w:rPr>
          <w:rFonts w:ascii="Book Antiqua" w:hAnsi="Book Antiqua"/>
          <w:b/>
          <w:bCs/>
        </w:rPr>
        <w:t>MARAP (bijlage)</w:t>
      </w:r>
    </w:p>
    <w:p w14:paraId="15D68273" w14:textId="77777777" w:rsidR="00592E42" w:rsidRDefault="00592E42" w:rsidP="00592E42">
      <w:pPr>
        <w:rPr>
          <w:rFonts w:ascii="Book Antiqua" w:hAnsi="Book Antiqua"/>
        </w:rPr>
      </w:pPr>
    </w:p>
    <w:p w14:paraId="48CFAF31" w14:textId="77BA003C" w:rsidR="00592E42" w:rsidRPr="00592E42" w:rsidRDefault="00C874AD" w:rsidP="00592E42">
      <w:pPr>
        <w:pStyle w:val="Lijstalinea"/>
        <w:numPr>
          <w:ilvl w:val="0"/>
          <w:numId w:val="16"/>
        </w:numPr>
        <w:rPr>
          <w:rFonts w:ascii="Book Antiqua" w:hAnsi="Book Antiqua"/>
        </w:rPr>
      </w:pPr>
      <w:proofErr w:type="spellStart"/>
      <w:r>
        <w:rPr>
          <w:rFonts w:ascii="Book Antiqua" w:hAnsi="Book Antiqua"/>
        </w:rPr>
        <w:t>Marap</w:t>
      </w:r>
      <w:proofErr w:type="spellEnd"/>
      <w:r>
        <w:rPr>
          <w:rFonts w:ascii="Book Antiqua" w:hAnsi="Book Antiqua"/>
        </w:rPr>
        <w:t xml:space="preserve"> is besproken, geen opmerkingen hierover. </w:t>
      </w:r>
    </w:p>
    <w:p w14:paraId="79CA1128" w14:textId="77777777" w:rsidR="00821B3D" w:rsidRPr="00821B3D" w:rsidRDefault="00821B3D" w:rsidP="00821B3D">
      <w:pPr>
        <w:rPr>
          <w:rFonts w:ascii="Book Antiqua" w:hAnsi="Book Antiqua"/>
        </w:rPr>
      </w:pPr>
    </w:p>
    <w:p w14:paraId="0B733AA0" w14:textId="026272B3" w:rsidR="008E4432" w:rsidRDefault="008E4432" w:rsidP="00821B3D">
      <w:pPr>
        <w:pStyle w:val="Lijstalinea"/>
        <w:numPr>
          <w:ilvl w:val="0"/>
          <w:numId w:val="1"/>
        </w:numPr>
        <w:rPr>
          <w:rFonts w:ascii="Book Antiqua" w:hAnsi="Book Antiqua"/>
          <w:b/>
          <w:bCs/>
        </w:rPr>
      </w:pPr>
      <w:r w:rsidRPr="00C874AD">
        <w:rPr>
          <w:rFonts w:ascii="Book Antiqua" w:hAnsi="Book Antiqua"/>
          <w:b/>
          <w:bCs/>
        </w:rPr>
        <w:t>Burgerschapsbeleidsplan</w:t>
      </w:r>
      <w:r w:rsidR="007431C8" w:rsidRPr="00C874AD">
        <w:rPr>
          <w:rFonts w:ascii="Book Antiqua" w:hAnsi="Book Antiqua"/>
          <w:b/>
          <w:bCs/>
        </w:rPr>
        <w:t xml:space="preserve"> 24/25</w:t>
      </w:r>
      <w:r w:rsidRPr="00C874AD">
        <w:rPr>
          <w:rFonts w:ascii="Book Antiqua" w:hAnsi="Book Antiqua"/>
          <w:b/>
          <w:bCs/>
        </w:rPr>
        <w:t xml:space="preserve"> (</w:t>
      </w:r>
      <w:r w:rsidR="007431C8" w:rsidRPr="00C874AD">
        <w:rPr>
          <w:rFonts w:ascii="Book Antiqua" w:hAnsi="Book Antiqua"/>
          <w:b/>
          <w:bCs/>
        </w:rPr>
        <w:t>herzien</w:t>
      </w:r>
      <w:r w:rsidRPr="00C874AD">
        <w:rPr>
          <w:rFonts w:ascii="Book Antiqua" w:hAnsi="Book Antiqua"/>
          <w:b/>
          <w:bCs/>
        </w:rPr>
        <w:t>)</w:t>
      </w:r>
    </w:p>
    <w:p w14:paraId="09748FFE" w14:textId="77777777" w:rsidR="00C874AD" w:rsidRDefault="00C874AD" w:rsidP="00C874AD">
      <w:pPr>
        <w:rPr>
          <w:rFonts w:ascii="Book Antiqua" w:hAnsi="Book Antiqua"/>
          <w:b/>
          <w:bCs/>
        </w:rPr>
      </w:pPr>
    </w:p>
    <w:p w14:paraId="39D70B4B" w14:textId="2649212C" w:rsidR="00C874AD" w:rsidRPr="002F4BAA" w:rsidRDefault="00C874AD" w:rsidP="00C874AD">
      <w:pPr>
        <w:pStyle w:val="Lijstalinea"/>
        <w:numPr>
          <w:ilvl w:val="0"/>
          <w:numId w:val="16"/>
        </w:numPr>
        <w:rPr>
          <w:rFonts w:ascii="Book Antiqua" w:hAnsi="Book Antiqua"/>
        </w:rPr>
      </w:pPr>
      <w:r w:rsidRPr="002F4BAA">
        <w:rPr>
          <w:rFonts w:ascii="Book Antiqua" w:hAnsi="Book Antiqua"/>
        </w:rPr>
        <w:lastRenderedPageBreak/>
        <w:t xml:space="preserve">Er is een nieuw plan voor burgerschapsbeleid voor onze school geschreven. Wanneer dit plan is vastgesteld dan wordt het gedeeld via de website. Een paar punten in het burgerschapsbeleidsplan waren wat oordelend en mogen wat genuanceerder. </w:t>
      </w:r>
      <w:r w:rsidR="002F4BAA" w:rsidRPr="002F4BAA">
        <w:rPr>
          <w:rFonts w:ascii="Book Antiqua" w:hAnsi="Book Antiqua"/>
        </w:rPr>
        <w:t xml:space="preserve">Bijvoorbeeld de korte typering over de ouders van onze schoolpopulatie. De formulering mag wat milder, dat zou een aandachtspunt kunnen zijn. De oudergeleding denkt en kijkt graag mee met het nieuwe beleidsplan. </w:t>
      </w:r>
    </w:p>
    <w:p w14:paraId="44BC691F" w14:textId="77777777" w:rsidR="00821B3D" w:rsidRPr="00821B3D" w:rsidRDefault="00821B3D" w:rsidP="00821B3D">
      <w:pPr>
        <w:rPr>
          <w:rFonts w:ascii="Book Antiqua" w:hAnsi="Book Antiqua"/>
        </w:rPr>
      </w:pPr>
    </w:p>
    <w:p w14:paraId="71C13771" w14:textId="561C593B" w:rsidR="007431C8" w:rsidRPr="002F4BAA" w:rsidRDefault="007431C8" w:rsidP="00821B3D">
      <w:pPr>
        <w:pStyle w:val="Lijstalinea"/>
        <w:numPr>
          <w:ilvl w:val="0"/>
          <w:numId w:val="1"/>
        </w:numPr>
        <w:rPr>
          <w:rFonts w:ascii="Book Antiqua" w:hAnsi="Book Antiqua"/>
          <w:b/>
          <w:bCs/>
        </w:rPr>
      </w:pPr>
      <w:r w:rsidRPr="002F4BAA">
        <w:rPr>
          <w:rFonts w:ascii="Book Antiqua" w:hAnsi="Book Antiqua"/>
          <w:b/>
          <w:bCs/>
        </w:rPr>
        <w:t>Begrijpend lezen (nieuwe methode)</w:t>
      </w:r>
    </w:p>
    <w:p w14:paraId="477C40EA" w14:textId="77777777" w:rsidR="00DC7CA4" w:rsidRDefault="00DC7CA4" w:rsidP="00DC7CA4">
      <w:pPr>
        <w:rPr>
          <w:rFonts w:ascii="Book Antiqua" w:hAnsi="Book Antiqua"/>
        </w:rPr>
      </w:pPr>
    </w:p>
    <w:p w14:paraId="4EFE8115" w14:textId="31F5A84E" w:rsidR="002F4BAA" w:rsidRDefault="002F4BAA" w:rsidP="005250E7">
      <w:pPr>
        <w:pStyle w:val="Lijstalinea"/>
        <w:numPr>
          <w:ilvl w:val="0"/>
          <w:numId w:val="16"/>
        </w:numPr>
        <w:rPr>
          <w:rFonts w:ascii="Book Antiqua" w:hAnsi="Book Antiqua"/>
        </w:rPr>
      </w:pPr>
      <w:r w:rsidRPr="002F4BAA">
        <w:rPr>
          <w:rFonts w:ascii="Book Antiqua" w:hAnsi="Book Antiqua"/>
        </w:rPr>
        <w:t>L vertelt over wens nieuwe methode voor begrijpend lezen. Er is behoefte vanuit het team en de kinderen. Er is nog geen passend alternatief gevonden. De school heeft al veel methodes geprobeerd maar we willen teksten die aansluiten bij ons thema van kosmisch, dat moet on</w:t>
      </w:r>
      <w:r>
        <w:rPr>
          <w:rFonts w:ascii="Book Antiqua" w:hAnsi="Book Antiqua"/>
        </w:rPr>
        <w:t xml:space="preserve">s startpunt zijn waar vanuit we werken. De vraag aan de oudergeleding van de Mr is: zouden jullie hierover mee willen denken? Oudergeleding legt de verantwoordelijkheid hiervoor liever bij het team. Zij vertrouwen op de expertise van het team. De Mr wordt wel op de hoogte gehouden. </w:t>
      </w:r>
    </w:p>
    <w:p w14:paraId="5B3B400F" w14:textId="77777777" w:rsidR="00821B3D" w:rsidRPr="002F4BAA" w:rsidRDefault="00821B3D" w:rsidP="002F4BAA">
      <w:pPr>
        <w:ind w:left="360"/>
        <w:rPr>
          <w:rFonts w:ascii="Book Antiqua" w:hAnsi="Book Antiqua"/>
        </w:rPr>
      </w:pPr>
    </w:p>
    <w:p w14:paraId="692F4FD3" w14:textId="0E9CC796" w:rsidR="007431C8" w:rsidRPr="002F4BAA" w:rsidRDefault="007431C8" w:rsidP="00821B3D">
      <w:pPr>
        <w:pStyle w:val="Lijstalinea"/>
        <w:numPr>
          <w:ilvl w:val="0"/>
          <w:numId w:val="1"/>
        </w:numPr>
        <w:rPr>
          <w:rFonts w:ascii="Book Antiqua" w:hAnsi="Book Antiqua"/>
          <w:b/>
          <w:bCs/>
        </w:rPr>
      </w:pPr>
      <w:r w:rsidRPr="002F4BAA">
        <w:rPr>
          <w:rFonts w:ascii="Book Antiqua" w:hAnsi="Book Antiqua"/>
          <w:b/>
          <w:bCs/>
        </w:rPr>
        <w:t>Stand van zaken opheffen OV</w:t>
      </w:r>
    </w:p>
    <w:p w14:paraId="47CD9939" w14:textId="77777777" w:rsidR="00BA1807" w:rsidRDefault="00BA1807" w:rsidP="00BA1807">
      <w:pPr>
        <w:rPr>
          <w:rFonts w:ascii="Book Antiqua" w:hAnsi="Book Antiqua"/>
        </w:rPr>
      </w:pPr>
    </w:p>
    <w:p w14:paraId="045A8DD7" w14:textId="77777777" w:rsidR="00BA1807" w:rsidRDefault="00BA1807" w:rsidP="00BA1807">
      <w:pPr>
        <w:pStyle w:val="Lijstalinea"/>
        <w:numPr>
          <w:ilvl w:val="0"/>
          <w:numId w:val="16"/>
        </w:numPr>
        <w:rPr>
          <w:rFonts w:ascii="Book Antiqua" w:hAnsi="Book Antiqua"/>
        </w:rPr>
      </w:pPr>
      <w:r>
        <w:rPr>
          <w:rFonts w:ascii="Book Antiqua" w:hAnsi="Book Antiqua"/>
        </w:rPr>
        <w:t xml:space="preserve">Geen secretaris, geen voorzitter, geen commissies, geen </w:t>
      </w:r>
      <w:proofErr w:type="spellStart"/>
      <w:r>
        <w:rPr>
          <w:rFonts w:ascii="Book Antiqua" w:hAnsi="Book Antiqua"/>
        </w:rPr>
        <w:t>ubo</w:t>
      </w:r>
      <w:proofErr w:type="spellEnd"/>
      <w:r>
        <w:rPr>
          <w:rFonts w:ascii="Book Antiqua" w:hAnsi="Book Antiqua"/>
        </w:rPr>
        <w:t xml:space="preserve">. </w:t>
      </w:r>
    </w:p>
    <w:p w14:paraId="47A6D8FA" w14:textId="2D718AC6" w:rsidR="00BA1807" w:rsidRDefault="00BA1807" w:rsidP="00BA1807">
      <w:pPr>
        <w:pStyle w:val="Lijstalinea"/>
        <w:numPr>
          <w:ilvl w:val="0"/>
          <w:numId w:val="16"/>
        </w:numPr>
        <w:rPr>
          <w:rFonts w:ascii="Book Antiqua" w:hAnsi="Book Antiqua"/>
        </w:rPr>
      </w:pPr>
      <w:r>
        <w:rPr>
          <w:rFonts w:ascii="Book Antiqua" w:hAnsi="Book Antiqua"/>
        </w:rPr>
        <w:t>OV is ouderraad geworden. Maar de oudervereniging is nog niet opgeheven</w:t>
      </w:r>
    </w:p>
    <w:p w14:paraId="45EFDF84" w14:textId="5B3A42A0" w:rsidR="00BA1807" w:rsidRDefault="00BA1807" w:rsidP="00BA1807">
      <w:pPr>
        <w:pStyle w:val="Lijstalinea"/>
        <w:numPr>
          <w:ilvl w:val="0"/>
          <w:numId w:val="16"/>
        </w:numPr>
        <w:rPr>
          <w:rFonts w:ascii="Book Antiqua" w:hAnsi="Book Antiqua"/>
        </w:rPr>
      </w:pPr>
      <w:r>
        <w:rPr>
          <w:rFonts w:ascii="Book Antiqua" w:hAnsi="Book Antiqua"/>
        </w:rPr>
        <w:t xml:space="preserve">Bestuurder moet gekozen worden, puur om vervolgens de oudervereniging op te heffen. </w:t>
      </w:r>
    </w:p>
    <w:p w14:paraId="523978EF" w14:textId="05A75BDC" w:rsidR="00BA1807" w:rsidRPr="00BA1807" w:rsidRDefault="00BA1807" w:rsidP="00BA1807">
      <w:pPr>
        <w:pStyle w:val="Lijstalinea"/>
        <w:numPr>
          <w:ilvl w:val="0"/>
          <w:numId w:val="16"/>
        </w:numPr>
        <w:rPr>
          <w:rFonts w:ascii="Book Antiqua" w:hAnsi="Book Antiqua"/>
        </w:rPr>
      </w:pPr>
      <w:r>
        <w:rPr>
          <w:rFonts w:ascii="Book Antiqua" w:hAnsi="Book Antiqua"/>
        </w:rPr>
        <w:t xml:space="preserve">In volgende nieuwsbrief wordt de ouderraad voorgesteld. Geruststelling dat </w:t>
      </w:r>
      <w:r w:rsidR="00DD1528">
        <w:rPr>
          <w:rFonts w:ascii="Book Antiqua" w:hAnsi="Book Antiqua"/>
        </w:rPr>
        <w:t>OV</w:t>
      </w:r>
      <w:r>
        <w:rPr>
          <w:rFonts w:ascii="Book Antiqua" w:hAnsi="Book Antiqua"/>
        </w:rPr>
        <w:t xml:space="preserve"> opheft maar ouderraad er nog is. </w:t>
      </w:r>
    </w:p>
    <w:p w14:paraId="396F8B61" w14:textId="77777777" w:rsidR="00821B3D" w:rsidRPr="00821B3D" w:rsidRDefault="00821B3D" w:rsidP="00821B3D">
      <w:pPr>
        <w:rPr>
          <w:rFonts w:ascii="Book Antiqua" w:hAnsi="Book Antiqua"/>
        </w:rPr>
      </w:pPr>
    </w:p>
    <w:p w14:paraId="5F37C472" w14:textId="5F2A5A26" w:rsidR="007431C8" w:rsidRPr="000C2DE9" w:rsidRDefault="007431C8" w:rsidP="00821B3D">
      <w:pPr>
        <w:pStyle w:val="Lijstalinea"/>
        <w:numPr>
          <w:ilvl w:val="0"/>
          <w:numId w:val="1"/>
        </w:numPr>
        <w:rPr>
          <w:rFonts w:ascii="Book Antiqua" w:hAnsi="Book Antiqua"/>
          <w:b/>
          <w:bCs/>
        </w:rPr>
      </w:pPr>
      <w:r w:rsidRPr="000C2DE9">
        <w:rPr>
          <w:rFonts w:ascii="Book Antiqua" w:hAnsi="Book Antiqua"/>
          <w:b/>
          <w:bCs/>
        </w:rPr>
        <w:t>Stand van zaken ouderbijdragen (versus uitgaven OR en TSO)</w:t>
      </w:r>
    </w:p>
    <w:p w14:paraId="44BAE673" w14:textId="77777777" w:rsidR="00BA1807" w:rsidRDefault="00BA1807" w:rsidP="00BA1807">
      <w:pPr>
        <w:rPr>
          <w:rFonts w:ascii="Book Antiqua" w:hAnsi="Book Antiqua"/>
        </w:rPr>
      </w:pPr>
    </w:p>
    <w:p w14:paraId="04385222" w14:textId="539F7C44" w:rsidR="005A2E11" w:rsidRPr="000C2DE9" w:rsidRDefault="000C2DE9" w:rsidP="000C2DE9">
      <w:pPr>
        <w:pStyle w:val="Lijstalinea"/>
        <w:numPr>
          <w:ilvl w:val="0"/>
          <w:numId w:val="16"/>
        </w:numPr>
        <w:rPr>
          <w:rFonts w:ascii="Book Antiqua" w:hAnsi="Book Antiqua"/>
        </w:rPr>
      </w:pPr>
      <w:r>
        <w:rPr>
          <w:rFonts w:ascii="Book Antiqua" w:hAnsi="Book Antiqua"/>
        </w:rPr>
        <w:t xml:space="preserve">Maar </w:t>
      </w:r>
      <w:r w:rsidR="00BA1807">
        <w:rPr>
          <w:rFonts w:ascii="Book Antiqua" w:hAnsi="Book Antiqua"/>
        </w:rPr>
        <w:t xml:space="preserve">70% </w:t>
      </w:r>
      <w:r>
        <w:rPr>
          <w:rFonts w:ascii="Book Antiqua" w:hAnsi="Book Antiqua"/>
        </w:rPr>
        <w:t xml:space="preserve">is </w:t>
      </w:r>
      <w:r w:rsidR="00BA1807">
        <w:rPr>
          <w:rFonts w:ascii="Book Antiqua" w:hAnsi="Book Antiqua"/>
        </w:rPr>
        <w:t>betaald</w:t>
      </w:r>
      <w:r>
        <w:rPr>
          <w:rFonts w:ascii="Book Antiqua" w:hAnsi="Book Antiqua"/>
        </w:rPr>
        <w:t xml:space="preserve">. Hiervan wordt bijvoorbeeld de pleinwacht betaald. Nu komen de pauzes van de leerkrachten in het geding. Bijna elke dag offert wel iemand van het team nu zijn pauze op omdat we niet genoeg pleinwacht hebben. Oudergeleding van de MR wil een bericht plaatsen in de nieuwsbrief om ouders aan te sporen de vrijwillige bijdrage te betalen. </w:t>
      </w:r>
    </w:p>
    <w:p w14:paraId="23D4CBFD" w14:textId="77777777" w:rsidR="00821B3D" w:rsidRPr="000C2DE9" w:rsidRDefault="00821B3D" w:rsidP="00821B3D">
      <w:pPr>
        <w:rPr>
          <w:rFonts w:ascii="Book Antiqua" w:hAnsi="Book Antiqua"/>
          <w:b/>
          <w:bCs/>
        </w:rPr>
      </w:pPr>
    </w:p>
    <w:p w14:paraId="54C66E25" w14:textId="3583191F" w:rsidR="007431C8" w:rsidRPr="000C2DE9" w:rsidRDefault="007431C8" w:rsidP="00821B3D">
      <w:pPr>
        <w:pStyle w:val="Lijstalinea"/>
        <w:numPr>
          <w:ilvl w:val="0"/>
          <w:numId w:val="1"/>
        </w:numPr>
        <w:rPr>
          <w:rFonts w:ascii="Book Antiqua" w:hAnsi="Book Antiqua"/>
          <w:b/>
          <w:bCs/>
        </w:rPr>
      </w:pPr>
      <w:r w:rsidRPr="000C2DE9">
        <w:rPr>
          <w:rFonts w:ascii="Book Antiqua" w:hAnsi="Book Antiqua"/>
          <w:b/>
          <w:bCs/>
        </w:rPr>
        <w:t>Wachtlijst (huidige situatie en gewenste situatie) (zie bijlagen)</w:t>
      </w:r>
    </w:p>
    <w:p w14:paraId="542F6BB5" w14:textId="77777777" w:rsidR="00B03BFD" w:rsidRDefault="00B03BFD" w:rsidP="00B03BFD">
      <w:pPr>
        <w:rPr>
          <w:rFonts w:ascii="Book Antiqua" w:hAnsi="Book Antiqua"/>
        </w:rPr>
      </w:pPr>
    </w:p>
    <w:p w14:paraId="5A31D5DC" w14:textId="31185177" w:rsidR="00B03BFD" w:rsidRDefault="000C2DE9" w:rsidP="00B03BFD">
      <w:pPr>
        <w:pStyle w:val="Lijstalinea"/>
        <w:numPr>
          <w:ilvl w:val="0"/>
          <w:numId w:val="16"/>
        </w:numPr>
        <w:rPr>
          <w:rFonts w:ascii="Book Antiqua" w:hAnsi="Book Antiqua"/>
        </w:rPr>
      </w:pPr>
      <w:r>
        <w:rPr>
          <w:rFonts w:ascii="Book Antiqua" w:hAnsi="Book Antiqua"/>
        </w:rPr>
        <w:t xml:space="preserve">Het </w:t>
      </w:r>
      <w:r w:rsidR="00B03BFD">
        <w:rPr>
          <w:rFonts w:ascii="Book Antiqua" w:hAnsi="Book Antiqua"/>
        </w:rPr>
        <w:t>Amersfoortse beleid</w:t>
      </w:r>
      <w:r>
        <w:rPr>
          <w:rFonts w:ascii="Book Antiqua" w:hAnsi="Book Antiqua"/>
        </w:rPr>
        <w:t xml:space="preserve"> </w:t>
      </w:r>
      <w:r w:rsidR="00B03BFD">
        <w:rPr>
          <w:rFonts w:ascii="Book Antiqua" w:hAnsi="Book Antiqua"/>
        </w:rPr>
        <w:t>wordt voorgelegd bij OOZ</w:t>
      </w:r>
      <w:r>
        <w:rPr>
          <w:rFonts w:ascii="Book Antiqua" w:hAnsi="Book Antiqua"/>
        </w:rPr>
        <w:t xml:space="preserve">. Dit beleid is eerlijk en helder. Ouders en leerkrachten van de MR zijn het hiermee eens. Het voorstel ligt nu bij OOZ. </w:t>
      </w:r>
    </w:p>
    <w:p w14:paraId="16A96149" w14:textId="77777777" w:rsidR="00821B3D" w:rsidRPr="00821B3D" w:rsidRDefault="00821B3D" w:rsidP="00821B3D">
      <w:pPr>
        <w:rPr>
          <w:rFonts w:ascii="Book Antiqua" w:hAnsi="Book Antiqua"/>
        </w:rPr>
      </w:pPr>
    </w:p>
    <w:p w14:paraId="79738B9C" w14:textId="7C996F0E" w:rsidR="007431C8" w:rsidRPr="000C2DE9" w:rsidRDefault="007431C8" w:rsidP="00821B3D">
      <w:pPr>
        <w:pStyle w:val="Lijstalinea"/>
        <w:numPr>
          <w:ilvl w:val="0"/>
          <w:numId w:val="1"/>
        </w:numPr>
        <w:rPr>
          <w:rFonts w:ascii="Book Antiqua" w:hAnsi="Book Antiqua"/>
          <w:b/>
          <w:bCs/>
        </w:rPr>
      </w:pPr>
      <w:r w:rsidRPr="000C2DE9">
        <w:rPr>
          <w:rFonts w:ascii="Book Antiqua" w:hAnsi="Book Antiqua"/>
          <w:b/>
          <w:bCs/>
        </w:rPr>
        <w:t>Toetsen: N</w:t>
      </w:r>
      <w:r w:rsidR="00102FC1" w:rsidRPr="000C2DE9">
        <w:rPr>
          <w:rFonts w:ascii="Book Antiqua" w:hAnsi="Book Antiqua"/>
          <w:b/>
          <w:bCs/>
        </w:rPr>
        <w:t>IO</w:t>
      </w:r>
      <w:r w:rsidRPr="000C2DE9">
        <w:rPr>
          <w:rFonts w:ascii="Book Antiqua" w:hAnsi="Book Antiqua"/>
          <w:b/>
          <w:bCs/>
        </w:rPr>
        <w:t xml:space="preserve"> vervalt, NSCCT in de plaats </w:t>
      </w:r>
    </w:p>
    <w:p w14:paraId="03F650F4" w14:textId="77777777" w:rsidR="00B03BFD" w:rsidRDefault="00B03BFD" w:rsidP="00B03BFD">
      <w:pPr>
        <w:rPr>
          <w:rFonts w:ascii="Book Antiqua" w:hAnsi="Book Antiqua"/>
        </w:rPr>
      </w:pPr>
    </w:p>
    <w:p w14:paraId="1881293A" w14:textId="7EEED514" w:rsidR="000C2DE9" w:rsidRDefault="001C39F2" w:rsidP="00B03BFD">
      <w:pPr>
        <w:pStyle w:val="Lijstalinea"/>
        <w:numPr>
          <w:ilvl w:val="0"/>
          <w:numId w:val="16"/>
        </w:numPr>
        <w:rPr>
          <w:rFonts w:ascii="Book Antiqua" w:hAnsi="Book Antiqua"/>
        </w:rPr>
      </w:pPr>
      <w:r>
        <w:rPr>
          <w:rFonts w:ascii="Book Antiqua" w:hAnsi="Book Antiqua"/>
        </w:rPr>
        <w:t xml:space="preserve">Toelichting </w:t>
      </w:r>
      <w:r w:rsidR="006E200D">
        <w:rPr>
          <w:rFonts w:ascii="Book Antiqua" w:hAnsi="Book Antiqua"/>
        </w:rPr>
        <w:t>L</w:t>
      </w:r>
      <w:r>
        <w:rPr>
          <w:rFonts w:ascii="Book Antiqua" w:hAnsi="Book Antiqua"/>
        </w:rPr>
        <w:t>: NIO</w:t>
      </w:r>
      <w:r w:rsidR="000C2DE9">
        <w:rPr>
          <w:rFonts w:ascii="Book Antiqua" w:hAnsi="Book Antiqua"/>
        </w:rPr>
        <w:t xml:space="preserve"> is </w:t>
      </w:r>
      <w:r>
        <w:rPr>
          <w:rFonts w:ascii="Book Antiqua" w:hAnsi="Book Antiqua"/>
        </w:rPr>
        <w:t xml:space="preserve"> niet meer betrouwbaar. </w:t>
      </w:r>
      <w:r w:rsidR="000C2DE9">
        <w:rPr>
          <w:rFonts w:ascii="Book Antiqua" w:hAnsi="Book Antiqua"/>
        </w:rPr>
        <w:t>NSCCT (</w:t>
      </w:r>
      <w:r>
        <w:rPr>
          <w:rFonts w:ascii="Book Antiqua" w:hAnsi="Book Antiqua"/>
        </w:rPr>
        <w:t>Niet schoolse cognitieve cappaciteitentest</w:t>
      </w:r>
      <w:r w:rsidR="000C2DE9">
        <w:rPr>
          <w:rFonts w:ascii="Book Antiqua" w:hAnsi="Book Antiqua"/>
        </w:rPr>
        <w:t>)</w:t>
      </w:r>
      <w:r>
        <w:rPr>
          <w:rFonts w:ascii="Book Antiqua" w:hAnsi="Book Antiqua"/>
        </w:rPr>
        <w:t xml:space="preserve"> is gekozen</w:t>
      </w:r>
      <w:r w:rsidR="000C2DE9">
        <w:rPr>
          <w:rFonts w:ascii="Book Antiqua" w:hAnsi="Book Antiqua"/>
        </w:rPr>
        <w:t>. Deze word</w:t>
      </w:r>
      <w:r w:rsidR="00DD1528">
        <w:rPr>
          <w:rFonts w:ascii="Book Antiqua" w:hAnsi="Book Antiqua"/>
        </w:rPr>
        <w:t>t</w:t>
      </w:r>
      <w:r w:rsidR="000C2DE9">
        <w:rPr>
          <w:rFonts w:ascii="Book Antiqua" w:hAnsi="Book Antiqua"/>
        </w:rPr>
        <w:t xml:space="preserve"> al vanaf groep 4 afgenomen. Zo is de toets het meest betrouwbaar. Leerkrachten vullen </w:t>
      </w:r>
      <w:r w:rsidR="000C2DE9">
        <w:rPr>
          <w:rFonts w:ascii="Book Antiqua" w:hAnsi="Book Antiqua"/>
        </w:rPr>
        <w:lastRenderedPageBreak/>
        <w:t>verwachting van tevoren</w:t>
      </w:r>
      <w:r w:rsidR="00DD1528">
        <w:rPr>
          <w:rFonts w:ascii="Book Antiqua" w:hAnsi="Book Antiqua"/>
        </w:rPr>
        <w:t xml:space="preserve"> in </w:t>
      </w:r>
      <w:r w:rsidR="000C2DE9">
        <w:rPr>
          <w:rFonts w:ascii="Book Antiqua" w:hAnsi="Book Antiqua"/>
        </w:rPr>
        <w:t xml:space="preserve"> en de uiteindelijke score van het kind wordt daarnaast gelegd. Onderpresteren kan hierdoor goed in beeld gebracht worden. De scores worden uiteindelijk toegevoegd aan het portfolio maar er wordt nog gekeken naar de invulling hiervan. </w:t>
      </w:r>
    </w:p>
    <w:p w14:paraId="06C26BC4" w14:textId="3B782A72" w:rsidR="001C39F2" w:rsidRPr="000C2DE9" w:rsidRDefault="001C39F2" w:rsidP="000C2DE9">
      <w:pPr>
        <w:rPr>
          <w:rFonts w:ascii="Book Antiqua" w:hAnsi="Book Antiqua"/>
        </w:rPr>
      </w:pPr>
    </w:p>
    <w:p w14:paraId="366607B6" w14:textId="77777777" w:rsidR="00821B3D" w:rsidRPr="00821B3D" w:rsidRDefault="00821B3D" w:rsidP="00821B3D">
      <w:pPr>
        <w:rPr>
          <w:rFonts w:ascii="Book Antiqua" w:hAnsi="Book Antiqua"/>
        </w:rPr>
      </w:pPr>
    </w:p>
    <w:p w14:paraId="196115FB" w14:textId="7E5DC4F7" w:rsidR="0072461E" w:rsidRDefault="007431C8" w:rsidP="00821B3D">
      <w:pPr>
        <w:pStyle w:val="Lijstalinea"/>
        <w:numPr>
          <w:ilvl w:val="0"/>
          <w:numId w:val="1"/>
        </w:numPr>
        <w:rPr>
          <w:rFonts w:ascii="Book Antiqua" w:hAnsi="Book Antiqua"/>
          <w:b/>
          <w:bCs/>
        </w:rPr>
      </w:pPr>
      <w:r w:rsidRPr="000C2DE9">
        <w:rPr>
          <w:rFonts w:ascii="Book Antiqua" w:hAnsi="Book Antiqua"/>
          <w:b/>
          <w:bCs/>
        </w:rPr>
        <w:t>Jaarafsluiting MR (voorstel om dat met OR of alle ouders te doen)</w:t>
      </w:r>
    </w:p>
    <w:p w14:paraId="23C20F46" w14:textId="77777777" w:rsidR="000C2DE9" w:rsidRDefault="000C2DE9" w:rsidP="000C2DE9">
      <w:pPr>
        <w:rPr>
          <w:rFonts w:ascii="Book Antiqua" w:hAnsi="Book Antiqua"/>
          <w:b/>
          <w:bCs/>
        </w:rPr>
      </w:pPr>
    </w:p>
    <w:p w14:paraId="20921B99" w14:textId="2011F301" w:rsidR="000C2DE9" w:rsidRPr="000C2DE9" w:rsidRDefault="000C2DE9" w:rsidP="000C2DE9">
      <w:pPr>
        <w:rPr>
          <w:rFonts w:ascii="Book Antiqua" w:hAnsi="Book Antiqua"/>
        </w:rPr>
      </w:pPr>
      <w:r w:rsidRPr="000C2DE9">
        <w:rPr>
          <w:rFonts w:ascii="Book Antiqua" w:hAnsi="Book Antiqua"/>
        </w:rPr>
        <w:t>MR en OR organiseren dit jaar samen een borrel om alle ouders te bedanken die dit jaar hebben geholpen in school</w:t>
      </w:r>
    </w:p>
    <w:p w14:paraId="08A64FC3" w14:textId="77777777" w:rsidR="001C39F2" w:rsidRDefault="001C39F2" w:rsidP="001C39F2">
      <w:pPr>
        <w:rPr>
          <w:rFonts w:ascii="Book Antiqua" w:hAnsi="Book Antiqua"/>
        </w:rPr>
      </w:pPr>
    </w:p>
    <w:p w14:paraId="6D4F29F6" w14:textId="77777777" w:rsidR="00F14C99" w:rsidRPr="000C2DE9" w:rsidRDefault="00F14C99" w:rsidP="000C2DE9">
      <w:pPr>
        <w:rPr>
          <w:rFonts w:ascii="Book Antiqua" w:hAnsi="Book Antiqua"/>
        </w:rPr>
      </w:pPr>
      <w:bookmarkStart w:id="0" w:name="_Hlk171615524"/>
    </w:p>
    <w:bookmarkEnd w:id="0"/>
    <w:p w14:paraId="606913D7" w14:textId="77777777" w:rsidR="000C2DE9" w:rsidRDefault="00821B3D" w:rsidP="0009157C">
      <w:pPr>
        <w:pStyle w:val="Lijstalinea"/>
        <w:numPr>
          <w:ilvl w:val="0"/>
          <w:numId w:val="1"/>
        </w:numPr>
        <w:rPr>
          <w:rFonts w:ascii="Book Antiqua" w:hAnsi="Book Antiqua"/>
          <w:b/>
          <w:bCs/>
        </w:rPr>
      </w:pPr>
      <w:r w:rsidRPr="000C2DE9">
        <w:rPr>
          <w:rFonts w:ascii="Book Antiqua" w:hAnsi="Book Antiqua"/>
          <w:b/>
          <w:bCs/>
        </w:rPr>
        <w:t>Inwerken nieuwe MR leden, eventueel ondersteuning of scholing?</w:t>
      </w:r>
    </w:p>
    <w:p w14:paraId="5F6D0086" w14:textId="77777777" w:rsidR="000C2DE9" w:rsidRDefault="000C2DE9" w:rsidP="000C2DE9">
      <w:pPr>
        <w:rPr>
          <w:rFonts w:ascii="Book Antiqua" w:hAnsi="Book Antiqua"/>
          <w:b/>
          <w:bCs/>
        </w:rPr>
      </w:pPr>
    </w:p>
    <w:p w14:paraId="43093ECB" w14:textId="6FA2CE4A" w:rsidR="00D4769D" w:rsidRPr="000C2DE9" w:rsidRDefault="000C2DE9" w:rsidP="000C2DE9">
      <w:pPr>
        <w:rPr>
          <w:rFonts w:ascii="Book Antiqua" w:hAnsi="Book Antiqua"/>
        </w:rPr>
      </w:pPr>
      <w:r w:rsidRPr="000C2DE9">
        <w:rPr>
          <w:rFonts w:ascii="Book Antiqua" w:hAnsi="Book Antiqua"/>
        </w:rPr>
        <w:t xml:space="preserve">Nieuwe MR leden hebben handboek gekregen met informatie ook zouden zij eventueel scholing kunnen volgen. </w:t>
      </w:r>
      <w:r w:rsidR="00F14C99" w:rsidRPr="000C2DE9">
        <w:rPr>
          <w:rFonts w:ascii="Book Antiqua" w:hAnsi="Book Antiqua"/>
        </w:rPr>
        <w:tab/>
      </w:r>
      <w:r w:rsidR="00F14C99" w:rsidRPr="000C2DE9">
        <w:rPr>
          <w:rFonts w:ascii="Book Antiqua" w:hAnsi="Book Antiqua"/>
        </w:rPr>
        <w:tab/>
      </w:r>
      <w:r w:rsidR="00F14C99" w:rsidRPr="000C2DE9">
        <w:rPr>
          <w:rFonts w:ascii="Book Antiqua" w:hAnsi="Book Antiqua"/>
        </w:rPr>
        <w:tab/>
      </w:r>
      <w:r w:rsidR="00F14C99" w:rsidRPr="000C2DE9">
        <w:rPr>
          <w:rFonts w:ascii="Book Antiqua" w:hAnsi="Book Antiqua"/>
        </w:rPr>
        <w:tab/>
      </w:r>
      <w:r w:rsidR="00F14C99" w:rsidRPr="000C2DE9">
        <w:rPr>
          <w:rFonts w:ascii="Book Antiqua" w:hAnsi="Book Antiqua"/>
        </w:rPr>
        <w:tab/>
      </w:r>
    </w:p>
    <w:p w14:paraId="4A88B0A5" w14:textId="77777777" w:rsidR="00C32A3F" w:rsidRPr="00D4769D" w:rsidRDefault="00C32A3F" w:rsidP="000C2DE9">
      <w:pPr>
        <w:pStyle w:val="Lijstalinea"/>
        <w:rPr>
          <w:rFonts w:ascii="Book Antiqua" w:hAnsi="Book Antiqua"/>
        </w:rPr>
      </w:pPr>
    </w:p>
    <w:p w14:paraId="52520398" w14:textId="77777777" w:rsidR="00D4769D" w:rsidRPr="000C2DE9" w:rsidRDefault="00D4769D" w:rsidP="0009157C">
      <w:pPr>
        <w:pStyle w:val="Lijstalinea"/>
        <w:numPr>
          <w:ilvl w:val="0"/>
          <w:numId w:val="1"/>
        </w:numPr>
        <w:rPr>
          <w:rFonts w:ascii="Book Antiqua" w:hAnsi="Book Antiqua"/>
          <w:b/>
          <w:bCs/>
        </w:rPr>
      </w:pPr>
      <w:r w:rsidRPr="000C2DE9">
        <w:rPr>
          <w:rFonts w:ascii="Book Antiqua" w:hAnsi="Book Antiqua"/>
          <w:b/>
          <w:bCs/>
        </w:rPr>
        <w:t>Vacatievergoeding MR</w:t>
      </w:r>
    </w:p>
    <w:p w14:paraId="49951075" w14:textId="77777777" w:rsidR="00C32A3F" w:rsidRDefault="00C32A3F" w:rsidP="00C32A3F">
      <w:pPr>
        <w:rPr>
          <w:rFonts w:ascii="Book Antiqua" w:hAnsi="Book Antiqua"/>
        </w:rPr>
      </w:pPr>
    </w:p>
    <w:p w14:paraId="204FF2CC" w14:textId="399E8312" w:rsidR="00C32A3F" w:rsidRPr="000C2DE9" w:rsidRDefault="000C2DE9" w:rsidP="000C2DE9">
      <w:pPr>
        <w:rPr>
          <w:rFonts w:ascii="Book Antiqua" w:hAnsi="Book Antiqua"/>
        </w:rPr>
      </w:pPr>
      <w:r>
        <w:rPr>
          <w:rFonts w:ascii="Book Antiqua" w:hAnsi="Book Antiqua"/>
        </w:rPr>
        <w:t>De v</w:t>
      </w:r>
      <w:r w:rsidR="00C32A3F" w:rsidRPr="000C2DE9">
        <w:rPr>
          <w:rFonts w:ascii="Book Antiqua" w:hAnsi="Book Antiqua"/>
        </w:rPr>
        <w:t xml:space="preserve">ergoeding kunnen MR leden zelf declareren bij OOZ. </w:t>
      </w:r>
    </w:p>
    <w:p w14:paraId="6712A5B0" w14:textId="32932728" w:rsidR="00F14C99" w:rsidRPr="00D4769D" w:rsidRDefault="00F14C99" w:rsidP="00D4769D">
      <w:pPr>
        <w:rPr>
          <w:rFonts w:ascii="Book Antiqua" w:hAnsi="Book Antiqua"/>
        </w:rPr>
      </w:pPr>
      <w:r w:rsidRPr="00D4769D">
        <w:rPr>
          <w:rFonts w:ascii="Book Antiqua" w:hAnsi="Book Antiqua"/>
        </w:rPr>
        <w:tab/>
      </w:r>
      <w:r w:rsidRPr="00D4769D">
        <w:rPr>
          <w:rFonts w:ascii="Book Antiqua" w:hAnsi="Book Antiqua"/>
        </w:rPr>
        <w:tab/>
      </w:r>
    </w:p>
    <w:p w14:paraId="24FA9349" w14:textId="77777777" w:rsidR="00C32A3F" w:rsidRPr="000C2DE9" w:rsidRDefault="00F14C99" w:rsidP="0009157C">
      <w:pPr>
        <w:pStyle w:val="Lijstalinea"/>
        <w:numPr>
          <w:ilvl w:val="0"/>
          <w:numId w:val="1"/>
        </w:numPr>
        <w:rPr>
          <w:rFonts w:ascii="Book Antiqua" w:hAnsi="Book Antiqua"/>
          <w:b/>
          <w:bCs/>
        </w:rPr>
      </w:pPr>
      <w:r w:rsidRPr="000C2DE9">
        <w:rPr>
          <w:rFonts w:ascii="Book Antiqua" w:hAnsi="Book Antiqua"/>
          <w:b/>
          <w:bCs/>
        </w:rPr>
        <w:t xml:space="preserve">Nadenken over samenstelling en organisatie OR en samenwerking dit jaar van OR-MR   (bijv. samen opstarten en afsluiten)    </w:t>
      </w:r>
    </w:p>
    <w:p w14:paraId="45D3AF72" w14:textId="77777777" w:rsidR="00C32A3F" w:rsidRDefault="00C32A3F" w:rsidP="00C32A3F">
      <w:pPr>
        <w:rPr>
          <w:rFonts w:ascii="Book Antiqua" w:hAnsi="Book Antiqua"/>
        </w:rPr>
      </w:pPr>
    </w:p>
    <w:p w14:paraId="0C7B8EE0" w14:textId="1F42ACB0" w:rsidR="00C32A3F" w:rsidRPr="000C2DE9" w:rsidRDefault="000C2DE9" w:rsidP="00C32A3F">
      <w:pPr>
        <w:pStyle w:val="Lijstalinea"/>
        <w:numPr>
          <w:ilvl w:val="0"/>
          <w:numId w:val="16"/>
        </w:numPr>
        <w:rPr>
          <w:rFonts w:ascii="Book Antiqua" w:hAnsi="Book Antiqua"/>
        </w:rPr>
      </w:pPr>
      <w:r>
        <w:rPr>
          <w:rFonts w:ascii="Book Antiqua" w:hAnsi="Book Antiqua"/>
        </w:rPr>
        <w:t xml:space="preserve">De lijnen van MR en OR zijn al kort. Geen actie nodig. </w:t>
      </w:r>
    </w:p>
    <w:p w14:paraId="3A8D9D90" w14:textId="7B51CEE8" w:rsidR="00F14C99" w:rsidRPr="000C2DE9" w:rsidRDefault="00F14C99" w:rsidP="00C32A3F">
      <w:pPr>
        <w:rPr>
          <w:rFonts w:ascii="Book Antiqua" w:hAnsi="Book Antiqua"/>
          <w:b/>
          <w:bCs/>
        </w:rPr>
      </w:pPr>
      <w:r w:rsidRPr="000C2DE9">
        <w:rPr>
          <w:rFonts w:ascii="Book Antiqua" w:hAnsi="Book Antiqua"/>
          <w:b/>
          <w:bCs/>
        </w:rPr>
        <w:tab/>
      </w:r>
      <w:r w:rsidRPr="000C2DE9">
        <w:rPr>
          <w:rFonts w:ascii="Book Antiqua" w:hAnsi="Book Antiqua"/>
          <w:b/>
          <w:bCs/>
        </w:rPr>
        <w:tab/>
      </w:r>
      <w:r w:rsidRPr="000C2DE9">
        <w:rPr>
          <w:rFonts w:ascii="Book Antiqua" w:hAnsi="Book Antiqua"/>
          <w:b/>
          <w:bCs/>
        </w:rPr>
        <w:tab/>
      </w:r>
      <w:r w:rsidRPr="000C2DE9">
        <w:rPr>
          <w:rFonts w:ascii="Book Antiqua" w:hAnsi="Book Antiqua"/>
          <w:b/>
          <w:bCs/>
        </w:rPr>
        <w:tab/>
      </w:r>
    </w:p>
    <w:p w14:paraId="622CA304" w14:textId="23B13525" w:rsidR="0072461E" w:rsidRPr="000C2DE9" w:rsidRDefault="00F14C99" w:rsidP="0009157C">
      <w:pPr>
        <w:pStyle w:val="Lijstalinea"/>
        <w:numPr>
          <w:ilvl w:val="0"/>
          <w:numId w:val="1"/>
        </w:numPr>
        <w:rPr>
          <w:rFonts w:ascii="Book Antiqua" w:hAnsi="Book Antiqua"/>
          <w:b/>
          <w:bCs/>
        </w:rPr>
      </w:pPr>
      <w:r w:rsidRPr="000C2DE9">
        <w:rPr>
          <w:rFonts w:ascii="Book Antiqua" w:hAnsi="Book Antiqua"/>
          <w:b/>
          <w:bCs/>
        </w:rPr>
        <w:t>Hulpouder bedankavond eind van dit jaar</w:t>
      </w:r>
      <w:r w:rsidR="00A8693D" w:rsidRPr="000C2DE9">
        <w:rPr>
          <w:rFonts w:ascii="Book Antiqua" w:hAnsi="Book Antiqua"/>
          <w:b/>
          <w:bCs/>
        </w:rPr>
        <w:t>. Wat gaan we doen?</w:t>
      </w:r>
      <w:r w:rsidRPr="000C2DE9">
        <w:rPr>
          <w:rFonts w:ascii="Book Antiqua" w:hAnsi="Book Antiqua"/>
          <w:b/>
          <w:bCs/>
        </w:rPr>
        <w:t xml:space="preserve"> ‘bedankborrel’?</w:t>
      </w:r>
    </w:p>
    <w:p w14:paraId="5B61ED2D" w14:textId="77777777" w:rsidR="00C32A3F" w:rsidRDefault="00C32A3F" w:rsidP="00C32A3F">
      <w:pPr>
        <w:rPr>
          <w:rFonts w:ascii="Book Antiqua" w:hAnsi="Book Antiqua"/>
        </w:rPr>
      </w:pPr>
    </w:p>
    <w:p w14:paraId="26459536" w14:textId="5F54675A" w:rsidR="00C32A3F" w:rsidRPr="000C2DE9" w:rsidRDefault="000C2DE9" w:rsidP="000C2DE9">
      <w:pPr>
        <w:rPr>
          <w:rFonts w:ascii="Book Antiqua" w:hAnsi="Book Antiqua"/>
        </w:rPr>
      </w:pPr>
      <w:r>
        <w:rPr>
          <w:rFonts w:ascii="Book Antiqua" w:hAnsi="Book Antiqua"/>
        </w:rPr>
        <w:t>‘</w:t>
      </w:r>
      <w:r w:rsidR="00C32A3F" w:rsidRPr="000C2DE9">
        <w:rPr>
          <w:rFonts w:ascii="Book Antiqua" w:hAnsi="Book Antiqua"/>
        </w:rPr>
        <w:t>Bedankborre</w:t>
      </w:r>
      <w:r w:rsidRPr="000C2DE9">
        <w:rPr>
          <w:rFonts w:ascii="Book Antiqua" w:hAnsi="Book Antiqua"/>
        </w:rPr>
        <w:t>l’ wordt georganiseerd</w:t>
      </w:r>
      <w:r>
        <w:rPr>
          <w:rFonts w:ascii="Book Antiqua" w:hAnsi="Book Antiqua"/>
        </w:rPr>
        <w:t xml:space="preserve">. </w:t>
      </w:r>
      <w:r w:rsidR="00C32A3F" w:rsidRPr="000C2DE9">
        <w:rPr>
          <w:rFonts w:ascii="Book Antiqua" w:hAnsi="Book Antiqua"/>
        </w:rPr>
        <w:t xml:space="preserve">Datum 26 juni donderdag 2025 </w:t>
      </w:r>
    </w:p>
    <w:p w14:paraId="1CD8AE03" w14:textId="77777777" w:rsidR="00C32A3F" w:rsidRPr="000C2DE9" w:rsidRDefault="00C32A3F" w:rsidP="00C32A3F">
      <w:pPr>
        <w:rPr>
          <w:rFonts w:ascii="Book Antiqua" w:hAnsi="Book Antiqua"/>
          <w:b/>
          <w:bCs/>
        </w:rPr>
      </w:pPr>
    </w:p>
    <w:p w14:paraId="7389C186" w14:textId="1A52C0B9" w:rsidR="00C32A3F" w:rsidRPr="000C2DE9" w:rsidRDefault="00C32A3F" w:rsidP="00C32A3F">
      <w:pPr>
        <w:pStyle w:val="Lijstalinea"/>
        <w:numPr>
          <w:ilvl w:val="0"/>
          <w:numId w:val="1"/>
        </w:numPr>
        <w:rPr>
          <w:rFonts w:ascii="Book Antiqua" w:hAnsi="Book Antiqua"/>
          <w:b/>
          <w:bCs/>
        </w:rPr>
      </w:pPr>
      <w:r w:rsidRPr="000C2DE9">
        <w:rPr>
          <w:rFonts w:ascii="Book Antiqua" w:hAnsi="Book Antiqua"/>
          <w:b/>
          <w:bCs/>
        </w:rPr>
        <w:t>Werkverdelingsplan</w:t>
      </w:r>
    </w:p>
    <w:p w14:paraId="00CCB32C" w14:textId="77777777" w:rsidR="00C32A3F" w:rsidRPr="00C32A3F" w:rsidRDefault="00C32A3F" w:rsidP="00C32A3F">
      <w:pPr>
        <w:rPr>
          <w:rFonts w:ascii="Book Antiqua" w:hAnsi="Book Antiqua"/>
        </w:rPr>
      </w:pPr>
    </w:p>
    <w:p w14:paraId="0269C1E9" w14:textId="5AAFB62F" w:rsidR="00FD0CCE" w:rsidRPr="00FD0CCE" w:rsidRDefault="000C2DE9" w:rsidP="00FD0CCE">
      <w:pPr>
        <w:rPr>
          <w:rFonts w:ascii="Book Antiqua" w:hAnsi="Book Antiqua"/>
        </w:rPr>
      </w:pPr>
      <w:r>
        <w:rPr>
          <w:rFonts w:ascii="Book Antiqua" w:hAnsi="Book Antiqua"/>
        </w:rPr>
        <w:t xml:space="preserve">S licht werkverdelingsplan toe. Geen opmerkingen hierover. </w:t>
      </w:r>
    </w:p>
    <w:p w14:paraId="4DF5EE01" w14:textId="77777777" w:rsidR="00FD0CCE" w:rsidRDefault="00FD0CCE" w:rsidP="00FD0CCE">
      <w:pPr>
        <w:rPr>
          <w:rFonts w:ascii="Book Antiqua" w:hAnsi="Book Antiqua"/>
        </w:rPr>
      </w:pPr>
    </w:p>
    <w:p w14:paraId="5F8E7D1E" w14:textId="77777777" w:rsidR="00FD0CCE" w:rsidRPr="00FD0CCE" w:rsidRDefault="00FD0CCE" w:rsidP="00FD0CCE">
      <w:pPr>
        <w:rPr>
          <w:rFonts w:ascii="Book Antiqua" w:hAnsi="Book Antiqua"/>
        </w:rPr>
      </w:pPr>
    </w:p>
    <w:p w14:paraId="4B4D42D4" w14:textId="77777777" w:rsidR="0072461E" w:rsidRDefault="00006DF5" w:rsidP="0072461E">
      <w:pPr>
        <w:pStyle w:val="Lijstalinea"/>
        <w:numPr>
          <w:ilvl w:val="0"/>
          <w:numId w:val="1"/>
        </w:numPr>
        <w:rPr>
          <w:rFonts w:ascii="Book Antiqua" w:hAnsi="Book Antiqua"/>
        </w:rPr>
      </w:pPr>
      <w:r w:rsidRPr="000C2DE9">
        <w:rPr>
          <w:rFonts w:ascii="Book Antiqua" w:hAnsi="Book Antiqua"/>
          <w:b/>
          <w:bCs/>
        </w:rPr>
        <w:t xml:space="preserve">Rondvraag         </w:t>
      </w:r>
      <w:r w:rsidRPr="0072461E">
        <w:rPr>
          <w:rFonts w:ascii="Book Antiqua" w:hAnsi="Book Antiqua"/>
        </w:rPr>
        <w:t xml:space="preserve">                                                                                          20:50</w:t>
      </w:r>
    </w:p>
    <w:p w14:paraId="43783B99" w14:textId="77777777" w:rsidR="00FD0CCE" w:rsidRDefault="00FD0CCE" w:rsidP="00FD0CCE">
      <w:pPr>
        <w:rPr>
          <w:rFonts w:ascii="Book Antiqua" w:hAnsi="Book Antiqua"/>
        </w:rPr>
      </w:pPr>
    </w:p>
    <w:p w14:paraId="22A87C90" w14:textId="779C59D4" w:rsidR="00FD0CCE" w:rsidRPr="0004104F" w:rsidRDefault="00FD0CCE" w:rsidP="0004104F">
      <w:pPr>
        <w:rPr>
          <w:rFonts w:ascii="Book Antiqua" w:hAnsi="Book Antiqua"/>
        </w:rPr>
      </w:pPr>
      <w:r w:rsidRPr="0004104F">
        <w:rPr>
          <w:rFonts w:ascii="Book Antiqua" w:hAnsi="Book Antiqua"/>
        </w:rPr>
        <w:t xml:space="preserve">Vraag K: Wanneer er stukken worden toegevoegd even kort daarbij aangeven wat er verwacht wordt. Is het een besluit of informatief, mededeling, ter kennisgeving enz. </w:t>
      </w:r>
    </w:p>
    <w:p w14:paraId="70D98E1E" w14:textId="0444F2AD" w:rsidR="00C32A3F" w:rsidRPr="00C32A3F" w:rsidRDefault="00C32A3F" w:rsidP="00C32A3F">
      <w:pPr>
        <w:rPr>
          <w:rFonts w:ascii="Book Antiqua" w:hAnsi="Book Antiqua"/>
        </w:rPr>
      </w:pPr>
    </w:p>
    <w:p w14:paraId="6E09A870" w14:textId="77777777" w:rsidR="0072461E" w:rsidRPr="0009157C" w:rsidRDefault="0072461E" w:rsidP="0009157C">
      <w:pPr>
        <w:rPr>
          <w:rFonts w:ascii="Book Antiqua" w:hAnsi="Book Antiqua"/>
        </w:rPr>
      </w:pPr>
    </w:p>
    <w:p w14:paraId="3825F3CD" w14:textId="20933B0E" w:rsidR="002D50AA" w:rsidRPr="0072461E" w:rsidRDefault="002D50AA" w:rsidP="0072461E">
      <w:pPr>
        <w:pStyle w:val="Lijstalinea"/>
        <w:numPr>
          <w:ilvl w:val="0"/>
          <w:numId w:val="1"/>
        </w:numPr>
        <w:rPr>
          <w:rFonts w:ascii="Book Antiqua" w:hAnsi="Book Antiqua"/>
        </w:rPr>
      </w:pPr>
      <w:r w:rsidRPr="0004104F">
        <w:rPr>
          <w:rFonts w:ascii="Book Antiqua" w:hAnsi="Book Antiqua"/>
          <w:b/>
          <w:bCs/>
        </w:rPr>
        <w:t xml:space="preserve">Sluiting             </w:t>
      </w:r>
      <w:r w:rsidRPr="0072461E">
        <w:rPr>
          <w:rFonts w:ascii="Book Antiqua" w:hAnsi="Book Antiqua"/>
        </w:rPr>
        <w:t xml:space="preserve">                                                                                            2</w:t>
      </w:r>
      <w:r w:rsidR="00006DF5" w:rsidRPr="0072461E">
        <w:rPr>
          <w:rFonts w:ascii="Book Antiqua" w:hAnsi="Book Antiqua"/>
        </w:rPr>
        <w:t>1:00</w:t>
      </w:r>
    </w:p>
    <w:p w14:paraId="654F8BC2" w14:textId="77777777" w:rsidR="0072461E" w:rsidRDefault="0072461E" w:rsidP="0072461E">
      <w:pPr>
        <w:rPr>
          <w:rFonts w:ascii="Book Antiqua" w:hAnsi="Book Antiqua"/>
          <w:b/>
          <w:bCs/>
        </w:rPr>
      </w:pPr>
    </w:p>
    <w:p w14:paraId="2C6ED419" w14:textId="77777777" w:rsidR="0072461E" w:rsidRDefault="0072461E" w:rsidP="0072461E">
      <w:pPr>
        <w:rPr>
          <w:rFonts w:ascii="Book Antiqua" w:hAnsi="Book Antiqua"/>
          <w:b/>
          <w:bCs/>
        </w:rPr>
      </w:pPr>
    </w:p>
    <w:p w14:paraId="3919D979" w14:textId="3A79421B" w:rsidR="00681142" w:rsidRPr="0004104F" w:rsidRDefault="00F14C99" w:rsidP="00546D47">
      <w:pPr>
        <w:rPr>
          <w:rFonts w:ascii="Book Antiqua" w:hAnsi="Book Antiqua"/>
          <w:b/>
          <w:bCs/>
        </w:rPr>
      </w:pPr>
      <w:r w:rsidRPr="0072461E">
        <w:rPr>
          <w:rFonts w:ascii="Book Antiqua" w:hAnsi="Book Antiqua"/>
          <w:b/>
          <w:bCs/>
        </w:rPr>
        <w:t>Volgende</w:t>
      </w:r>
      <w:r w:rsidR="002D50AA" w:rsidRPr="0072461E">
        <w:rPr>
          <w:rFonts w:ascii="Book Antiqua" w:hAnsi="Book Antiqua"/>
          <w:b/>
          <w:bCs/>
        </w:rPr>
        <w:t xml:space="preserve"> vergadering: </w:t>
      </w:r>
      <w:r w:rsidRPr="0072461E">
        <w:rPr>
          <w:rFonts w:ascii="Book Antiqua" w:hAnsi="Book Antiqua"/>
          <w:b/>
          <w:bCs/>
        </w:rPr>
        <w:t>dinsdag 10 december, notulist Y</w:t>
      </w:r>
    </w:p>
    <w:p w14:paraId="0E740AAB" w14:textId="77777777" w:rsidR="002D4022" w:rsidRDefault="002D4022" w:rsidP="00546D47">
      <w:pPr>
        <w:rPr>
          <w:rFonts w:ascii="Book Antiqua" w:hAnsi="Book Antiqua"/>
        </w:rPr>
      </w:pPr>
    </w:p>
    <w:p w14:paraId="257202A4" w14:textId="77777777" w:rsidR="002D4022" w:rsidRDefault="002D4022" w:rsidP="00546D47">
      <w:pPr>
        <w:rPr>
          <w:rFonts w:ascii="Book Antiqua" w:hAnsi="Book Antiqua"/>
        </w:rPr>
      </w:pPr>
    </w:p>
    <w:p w14:paraId="125D4E06" w14:textId="0CB2BFF8" w:rsidR="002D4022" w:rsidRPr="00C26C05" w:rsidRDefault="002D4022" w:rsidP="00546D47">
      <w:pPr>
        <w:rPr>
          <w:rFonts w:ascii="Book Antiqua" w:hAnsi="Book Antiqua"/>
        </w:rPr>
      </w:pPr>
    </w:p>
    <w:sectPr w:rsidR="002D4022" w:rsidRPr="00C26C05" w:rsidSect="0016595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FE84" w14:textId="77777777" w:rsidR="00284B1D" w:rsidRDefault="00284B1D" w:rsidP="0004083C">
      <w:r>
        <w:separator/>
      </w:r>
    </w:p>
  </w:endnote>
  <w:endnote w:type="continuationSeparator" w:id="0">
    <w:p w14:paraId="1449F689" w14:textId="77777777" w:rsidR="00284B1D" w:rsidRDefault="00284B1D" w:rsidP="0004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4225" w14:textId="77777777" w:rsidR="00757F9E" w:rsidRPr="0004083C" w:rsidRDefault="00757F9E">
    <w:pPr>
      <w:pStyle w:val="Voettekst"/>
      <w:rPr>
        <w:rFonts w:ascii="Book Antiqua" w:hAnsi="Book Antiqua"/>
        <w:i/>
        <w:sz w:val="20"/>
        <w:szCs w:val="20"/>
      </w:rPr>
    </w:pPr>
    <w:r>
      <w:rPr>
        <w:rFonts w:ascii="Book Antiqua" w:hAnsi="Book Antiqua"/>
        <w:i/>
        <w:sz w:val="20"/>
        <w:szCs w:val="20"/>
      </w:rPr>
      <w:t>B=besluit, I= instemming, A=advies, P=personeelsgeleding, O= oudergeleding, info=informatie, D=discussie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910F" w14:textId="77777777" w:rsidR="00284B1D" w:rsidRDefault="00284B1D" w:rsidP="0004083C">
      <w:r>
        <w:separator/>
      </w:r>
    </w:p>
  </w:footnote>
  <w:footnote w:type="continuationSeparator" w:id="0">
    <w:p w14:paraId="285ACA24" w14:textId="77777777" w:rsidR="00284B1D" w:rsidRDefault="00284B1D" w:rsidP="0004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FF5"/>
    <w:multiLevelType w:val="hybridMultilevel"/>
    <w:tmpl w:val="685034E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DB461C7"/>
    <w:multiLevelType w:val="hybridMultilevel"/>
    <w:tmpl w:val="048CED30"/>
    <w:lvl w:ilvl="0" w:tplc="9F3E813A">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331B71"/>
    <w:multiLevelType w:val="hybridMultilevel"/>
    <w:tmpl w:val="E4D8B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795455"/>
    <w:multiLevelType w:val="hybridMultilevel"/>
    <w:tmpl w:val="2740167C"/>
    <w:lvl w:ilvl="0" w:tplc="2F38CF82">
      <w:numFmt w:val="bullet"/>
      <w:lvlText w:val=""/>
      <w:lvlJc w:val="left"/>
      <w:pPr>
        <w:ind w:left="1068" w:hanging="360"/>
      </w:pPr>
      <w:rPr>
        <w:rFonts w:ascii="Symbol" w:eastAsiaTheme="minorEastAsia" w:hAnsi="Symbol"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3C490A3C"/>
    <w:multiLevelType w:val="hybridMultilevel"/>
    <w:tmpl w:val="4D9CABCC"/>
    <w:lvl w:ilvl="0" w:tplc="08A4C3C8">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CD74DA6"/>
    <w:multiLevelType w:val="hybridMultilevel"/>
    <w:tmpl w:val="1E2E5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453C62F3"/>
    <w:multiLevelType w:val="hybridMultilevel"/>
    <w:tmpl w:val="ECBA1AD8"/>
    <w:lvl w:ilvl="0" w:tplc="1D28D3FC">
      <w:start w:val="8"/>
      <w:numFmt w:val="bullet"/>
      <w:lvlText w:val="-"/>
      <w:lvlJc w:val="left"/>
      <w:pPr>
        <w:ind w:left="1080" w:hanging="36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9F34FA"/>
    <w:multiLevelType w:val="hybridMultilevel"/>
    <w:tmpl w:val="E21850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814EED"/>
    <w:multiLevelType w:val="hybridMultilevel"/>
    <w:tmpl w:val="571E8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A42812"/>
    <w:multiLevelType w:val="hybridMultilevel"/>
    <w:tmpl w:val="D944B9AA"/>
    <w:lvl w:ilvl="0" w:tplc="1A02394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D15D13"/>
    <w:multiLevelType w:val="hybridMultilevel"/>
    <w:tmpl w:val="00809CD4"/>
    <w:lvl w:ilvl="0" w:tplc="DFBAA4C0">
      <w:start w:val="19"/>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E800CD"/>
    <w:multiLevelType w:val="hybridMultilevel"/>
    <w:tmpl w:val="417EEE9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612C20F8"/>
    <w:multiLevelType w:val="hybridMultilevel"/>
    <w:tmpl w:val="84DA309E"/>
    <w:lvl w:ilvl="0" w:tplc="4800A86A">
      <w:start w:val="10"/>
      <w:numFmt w:val="bullet"/>
      <w:lvlText w:val="-"/>
      <w:lvlJc w:val="left"/>
      <w:pPr>
        <w:ind w:left="720" w:hanging="360"/>
      </w:pPr>
      <w:rPr>
        <w:rFonts w:ascii="Book Antiqua" w:eastAsiaTheme="minorEastAsia" w:hAnsi="Book Antiqu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9E2097"/>
    <w:multiLevelType w:val="hybridMultilevel"/>
    <w:tmpl w:val="D778B944"/>
    <w:lvl w:ilvl="0" w:tplc="585E9B0E">
      <w:start w:val="19"/>
      <w:numFmt w:val="bullet"/>
      <w:lvlText w:val="-"/>
      <w:lvlJc w:val="left"/>
      <w:pPr>
        <w:ind w:left="1080" w:hanging="360"/>
      </w:pPr>
      <w:rPr>
        <w:rFonts w:ascii="Book Antiqua" w:eastAsiaTheme="minorEastAsia" w:hAnsi="Book Antiqu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74AB0890"/>
    <w:multiLevelType w:val="hybridMultilevel"/>
    <w:tmpl w:val="E2E4C9AE"/>
    <w:lvl w:ilvl="0" w:tplc="366C401C">
      <w:numFmt w:val="bullet"/>
      <w:lvlText w:val="-"/>
      <w:lvlJc w:val="left"/>
      <w:pPr>
        <w:ind w:left="1100" w:hanging="380"/>
      </w:pPr>
      <w:rPr>
        <w:rFonts w:ascii="Book Antiqua" w:eastAsiaTheme="minorEastAsia"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04B5F"/>
    <w:multiLevelType w:val="hybridMultilevel"/>
    <w:tmpl w:val="E2185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616561">
    <w:abstractNumId w:val="15"/>
  </w:num>
  <w:num w:numId="2" w16cid:durableId="654725883">
    <w:abstractNumId w:val="2"/>
  </w:num>
  <w:num w:numId="3" w16cid:durableId="1228805128">
    <w:abstractNumId w:val="5"/>
  </w:num>
  <w:num w:numId="4" w16cid:durableId="305666012">
    <w:abstractNumId w:val="11"/>
  </w:num>
  <w:num w:numId="5" w16cid:durableId="307974541">
    <w:abstractNumId w:val="8"/>
  </w:num>
  <w:num w:numId="6" w16cid:durableId="1405954240">
    <w:abstractNumId w:val="3"/>
  </w:num>
  <w:num w:numId="7" w16cid:durableId="210118897">
    <w:abstractNumId w:val="0"/>
  </w:num>
  <w:num w:numId="8" w16cid:durableId="42103105">
    <w:abstractNumId w:val="6"/>
  </w:num>
  <w:num w:numId="9" w16cid:durableId="1168060457">
    <w:abstractNumId w:val="14"/>
  </w:num>
  <w:num w:numId="10" w16cid:durableId="1947812115">
    <w:abstractNumId w:val="13"/>
  </w:num>
  <w:num w:numId="11" w16cid:durableId="1377002694">
    <w:abstractNumId w:val="1"/>
  </w:num>
  <w:num w:numId="12" w16cid:durableId="998581350">
    <w:abstractNumId w:val="12"/>
  </w:num>
  <w:num w:numId="13" w16cid:durableId="285239359">
    <w:abstractNumId w:val="9"/>
  </w:num>
  <w:num w:numId="14" w16cid:durableId="365059373">
    <w:abstractNumId w:val="7"/>
  </w:num>
  <w:num w:numId="15" w16cid:durableId="774666404">
    <w:abstractNumId w:val="4"/>
  </w:num>
  <w:num w:numId="16" w16cid:durableId="3812926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47"/>
    <w:rsid w:val="00006DF5"/>
    <w:rsid w:val="00022F62"/>
    <w:rsid w:val="0004083C"/>
    <w:rsid w:val="0004104F"/>
    <w:rsid w:val="00064872"/>
    <w:rsid w:val="00073AB3"/>
    <w:rsid w:val="00083B74"/>
    <w:rsid w:val="0009157C"/>
    <w:rsid w:val="0009581F"/>
    <w:rsid w:val="000B6889"/>
    <w:rsid w:val="000B6AF0"/>
    <w:rsid w:val="000C2DE9"/>
    <w:rsid w:val="000D7A9A"/>
    <w:rsid w:val="000E1D0C"/>
    <w:rsid w:val="000E6A38"/>
    <w:rsid w:val="000F2BBF"/>
    <w:rsid w:val="000F6E14"/>
    <w:rsid w:val="00101832"/>
    <w:rsid w:val="00102FC1"/>
    <w:rsid w:val="001112C8"/>
    <w:rsid w:val="00111B6E"/>
    <w:rsid w:val="001131CA"/>
    <w:rsid w:val="00127ACD"/>
    <w:rsid w:val="001304C2"/>
    <w:rsid w:val="00134569"/>
    <w:rsid w:val="00165959"/>
    <w:rsid w:val="00176503"/>
    <w:rsid w:val="0019160C"/>
    <w:rsid w:val="001A1B98"/>
    <w:rsid w:val="001C39F2"/>
    <w:rsid w:val="001C64EF"/>
    <w:rsid w:val="001C7BD2"/>
    <w:rsid w:val="001D1FA1"/>
    <w:rsid w:val="002405C8"/>
    <w:rsid w:val="00253E34"/>
    <w:rsid w:val="00284B1D"/>
    <w:rsid w:val="002B439F"/>
    <w:rsid w:val="002D4022"/>
    <w:rsid w:val="002D50AA"/>
    <w:rsid w:val="002E18FA"/>
    <w:rsid w:val="002E1BC2"/>
    <w:rsid w:val="002E3E47"/>
    <w:rsid w:val="002F1DC5"/>
    <w:rsid w:val="002F4BAA"/>
    <w:rsid w:val="00315CEE"/>
    <w:rsid w:val="00332D38"/>
    <w:rsid w:val="003566BE"/>
    <w:rsid w:val="00361AE0"/>
    <w:rsid w:val="00392657"/>
    <w:rsid w:val="003B35E4"/>
    <w:rsid w:val="003C7BF1"/>
    <w:rsid w:val="003D5134"/>
    <w:rsid w:val="00425C14"/>
    <w:rsid w:val="00433984"/>
    <w:rsid w:val="00434E2E"/>
    <w:rsid w:val="00464898"/>
    <w:rsid w:val="00473E61"/>
    <w:rsid w:val="004C58B4"/>
    <w:rsid w:val="004F21B5"/>
    <w:rsid w:val="005117B4"/>
    <w:rsid w:val="00521FCE"/>
    <w:rsid w:val="00522D4A"/>
    <w:rsid w:val="005230E8"/>
    <w:rsid w:val="00523CA5"/>
    <w:rsid w:val="00532839"/>
    <w:rsid w:val="00546D47"/>
    <w:rsid w:val="00557259"/>
    <w:rsid w:val="005652E0"/>
    <w:rsid w:val="00592E42"/>
    <w:rsid w:val="005A1B7E"/>
    <w:rsid w:val="005A2E11"/>
    <w:rsid w:val="005B0488"/>
    <w:rsid w:val="005E533E"/>
    <w:rsid w:val="005E55C5"/>
    <w:rsid w:val="00622BB5"/>
    <w:rsid w:val="0062680B"/>
    <w:rsid w:val="00641567"/>
    <w:rsid w:val="00681142"/>
    <w:rsid w:val="0068326C"/>
    <w:rsid w:val="006867E5"/>
    <w:rsid w:val="006930E9"/>
    <w:rsid w:val="006B6C78"/>
    <w:rsid w:val="006E200D"/>
    <w:rsid w:val="006E71E8"/>
    <w:rsid w:val="006F0AB4"/>
    <w:rsid w:val="007011D9"/>
    <w:rsid w:val="0072461E"/>
    <w:rsid w:val="007431C8"/>
    <w:rsid w:val="00757F9E"/>
    <w:rsid w:val="00762435"/>
    <w:rsid w:val="007648EB"/>
    <w:rsid w:val="00765127"/>
    <w:rsid w:val="007965D9"/>
    <w:rsid w:val="007D01BF"/>
    <w:rsid w:val="007E069D"/>
    <w:rsid w:val="008162EB"/>
    <w:rsid w:val="00821B3D"/>
    <w:rsid w:val="00821DCD"/>
    <w:rsid w:val="00831AD3"/>
    <w:rsid w:val="008806E8"/>
    <w:rsid w:val="0089468C"/>
    <w:rsid w:val="008A66DC"/>
    <w:rsid w:val="008C1B69"/>
    <w:rsid w:val="008C5DAB"/>
    <w:rsid w:val="008D33EB"/>
    <w:rsid w:val="008E4432"/>
    <w:rsid w:val="00904762"/>
    <w:rsid w:val="00910687"/>
    <w:rsid w:val="00936C5B"/>
    <w:rsid w:val="00950903"/>
    <w:rsid w:val="009658D5"/>
    <w:rsid w:val="009764AD"/>
    <w:rsid w:val="009A54E3"/>
    <w:rsid w:val="009D40C8"/>
    <w:rsid w:val="009D5B60"/>
    <w:rsid w:val="00A05DD3"/>
    <w:rsid w:val="00A366E9"/>
    <w:rsid w:val="00A54854"/>
    <w:rsid w:val="00A602C8"/>
    <w:rsid w:val="00A8693D"/>
    <w:rsid w:val="00AD2B7E"/>
    <w:rsid w:val="00AD4F24"/>
    <w:rsid w:val="00AF5E93"/>
    <w:rsid w:val="00AF7FFE"/>
    <w:rsid w:val="00B03BFD"/>
    <w:rsid w:val="00B2571F"/>
    <w:rsid w:val="00B4185C"/>
    <w:rsid w:val="00B658DD"/>
    <w:rsid w:val="00B73D72"/>
    <w:rsid w:val="00B90A23"/>
    <w:rsid w:val="00BA1807"/>
    <w:rsid w:val="00BD5445"/>
    <w:rsid w:val="00BD555A"/>
    <w:rsid w:val="00BD64C4"/>
    <w:rsid w:val="00C15A00"/>
    <w:rsid w:val="00C163C9"/>
    <w:rsid w:val="00C2283C"/>
    <w:rsid w:val="00C26C05"/>
    <w:rsid w:val="00C32A3F"/>
    <w:rsid w:val="00C509CB"/>
    <w:rsid w:val="00C62780"/>
    <w:rsid w:val="00C63235"/>
    <w:rsid w:val="00C726E3"/>
    <w:rsid w:val="00C73040"/>
    <w:rsid w:val="00C76379"/>
    <w:rsid w:val="00C874AD"/>
    <w:rsid w:val="00CC2634"/>
    <w:rsid w:val="00CF0E3D"/>
    <w:rsid w:val="00CF2745"/>
    <w:rsid w:val="00CF5D7D"/>
    <w:rsid w:val="00D01054"/>
    <w:rsid w:val="00D23021"/>
    <w:rsid w:val="00D4769D"/>
    <w:rsid w:val="00D47ACC"/>
    <w:rsid w:val="00D7689F"/>
    <w:rsid w:val="00DA4A23"/>
    <w:rsid w:val="00DC7CA4"/>
    <w:rsid w:val="00DD1528"/>
    <w:rsid w:val="00DE712E"/>
    <w:rsid w:val="00E367FD"/>
    <w:rsid w:val="00E739C7"/>
    <w:rsid w:val="00E76786"/>
    <w:rsid w:val="00E81B98"/>
    <w:rsid w:val="00E92969"/>
    <w:rsid w:val="00E9732A"/>
    <w:rsid w:val="00EA552F"/>
    <w:rsid w:val="00EC106B"/>
    <w:rsid w:val="00EF5164"/>
    <w:rsid w:val="00F14C99"/>
    <w:rsid w:val="00F14FC4"/>
    <w:rsid w:val="00F35A2D"/>
    <w:rsid w:val="00F37F02"/>
    <w:rsid w:val="00F45411"/>
    <w:rsid w:val="00F508AC"/>
    <w:rsid w:val="00F55AE5"/>
    <w:rsid w:val="00FD0CCE"/>
    <w:rsid w:val="00FE79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C49CD2"/>
  <w14:defaultImageDpi w14:val="300"/>
  <w15:docId w15:val="{EA11FB2E-7BCE-264C-921D-3AA74D11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3E47"/>
    <w:pPr>
      <w:ind w:left="720"/>
      <w:contextualSpacing/>
    </w:pPr>
  </w:style>
  <w:style w:type="paragraph" w:styleId="Voetnoottekst">
    <w:name w:val="footnote text"/>
    <w:basedOn w:val="Standaard"/>
    <w:link w:val="VoetnoottekstChar"/>
    <w:uiPriority w:val="99"/>
    <w:unhideWhenUsed/>
    <w:rsid w:val="0004083C"/>
  </w:style>
  <w:style w:type="character" w:customStyle="1" w:styleId="VoetnoottekstChar">
    <w:name w:val="Voetnoottekst Char"/>
    <w:basedOn w:val="Standaardalinea-lettertype"/>
    <w:link w:val="Voetnoottekst"/>
    <w:uiPriority w:val="99"/>
    <w:rsid w:val="0004083C"/>
  </w:style>
  <w:style w:type="character" w:styleId="Voetnootmarkering">
    <w:name w:val="footnote reference"/>
    <w:basedOn w:val="Standaardalinea-lettertype"/>
    <w:uiPriority w:val="99"/>
    <w:unhideWhenUsed/>
    <w:rsid w:val="0004083C"/>
    <w:rPr>
      <w:vertAlign w:val="superscript"/>
    </w:rPr>
  </w:style>
  <w:style w:type="paragraph" w:styleId="Koptekst">
    <w:name w:val="header"/>
    <w:basedOn w:val="Standaard"/>
    <w:link w:val="KoptekstChar"/>
    <w:uiPriority w:val="99"/>
    <w:unhideWhenUsed/>
    <w:rsid w:val="0004083C"/>
    <w:pPr>
      <w:tabs>
        <w:tab w:val="center" w:pos="4536"/>
        <w:tab w:val="right" w:pos="9072"/>
      </w:tabs>
    </w:pPr>
  </w:style>
  <w:style w:type="character" w:customStyle="1" w:styleId="KoptekstChar">
    <w:name w:val="Koptekst Char"/>
    <w:basedOn w:val="Standaardalinea-lettertype"/>
    <w:link w:val="Koptekst"/>
    <w:uiPriority w:val="99"/>
    <w:rsid w:val="0004083C"/>
  </w:style>
  <w:style w:type="paragraph" w:styleId="Voettekst">
    <w:name w:val="footer"/>
    <w:basedOn w:val="Standaard"/>
    <w:link w:val="VoettekstChar"/>
    <w:uiPriority w:val="99"/>
    <w:unhideWhenUsed/>
    <w:rsid w:val="0004083C"/>
    <w:pPr>
      <w:tabs>
        <w:tab w:val="center" w:pos="4536"/>
        <w:tab w:val="right" w:pos="9072"/>
      </w:tabs>
    </w:pPr>
  </w:style>
  <w:style w:type="character" w:customStyle="1" w:styleId="VoettekstChar">
    <w:name w:val="Voettekst Char"/>
    <w:basedOn w:val="Standaardalinea-lettertype"/>
    <w:link w:val="Voettekst"/>
    <w:uiPriority w:val="99"/>
    <w:rsid w:val="0004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58070">
      <w:bodyDiv w:val="1"/>
      <w:marLeft w:val="0"/>
      <w:marRight w:val="0"/>
      <w:marTop w:val="0"/>
      <w:marBottom w:val="0"/>
      <w:divBdr>
        <w:top w:val="none" w:sz="0" w:space="0" w:color="auto"/>
        <w:left w:val="none" w:sz="0" w:space="0" w:color="auto"/>
        <w:bottom w:val="none" w:sz="0" w:space="0" w:color="auto"/>
        <w:right w:val="none" w:sz="0" w:space="0" w:color="auto"/>
      </w:divBdr>
      <w:divsChild>
        <w:div w:id="172270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7785">
              <w:marLeft w:val="0"/>
              <w:marRight w:val="0"/>
              <w:marTop w:val="0"/>
              <w:marBottom w:val="0"/>
              <w:divBdr>
                <w:top w:val="none" w:sz="0" w:space="0" w:color="auto"/>
                <w:left w:val="none" w:sz="0" w:space="0" w:color="auto"/>
                <w:bottom w:val="none" w:sz="0" w:space="0" w:color="auto"/>
                <w:right w:val="none" w:sz="0" w:space="0" w:color="auto"/>
              </w:divBdr>
              <w:divsChild>
                <w:div w:id="1657493491">
                  <w:marLeft w:val="0"/>
                  <w:marRight w:val="0"/>
                  <w:marTop w:val="0"/>
                  <w:marBottom w:val="0"/>
                  <w:divBdr>
                    <w:top w:val="none" w:sz="0" w:space="0" w:color="auto"/>
                    <w:left w:val="none" w:sz="0" w:space="0" w:color="auto"/>
                    <w:bottom w:val="none" w:sz="0" w:space="0" w:color="auto"/>
                    <w:right w:val="none" w:sz="0" w:space="0" w:color="auto"/>
                  </w:divBdr>
                  <w:divsChild>
                    <w:div w:id="1302536110">
                      <w:marLeft w:val="0"/>
                      <w:marRight w:val="0"/>
                      <w:marTop w:val="0"/>
                      <w:marBottom w:val="0"/>
                      <w:divBdr>
                        <w:top w:val="none" w:sz="0" w:space="0" w:color="auto"/>
                        <w:left w:val="none" w:sz="0" w:space="0" w:color="auto"/>
                        <w:bottom w:val="none" w:sz="0" w:space="0" w:color="auto"/>
                        <w:right w:val="none" w:sz="0" w:space="0" w:color="auto"/>
                      </w:divBdr>
                    </w:div>
                    <w:div w:id="1837459370">
                      <w:marLeft w:val="0"/>
                      <w:marRight w:val="0"/>
                      <w:marTop w:val="0"/>
                      <w:marBottom w:val="0"/>
                      <w:divBdr>
                        <w:top w:val="none" w:sz="0" w:space="0" w:color="auto"/>
                        <w:left w:val="none" w:sz="0" w:space="0" w:color="auto"/>
                        <w:bottom w:val="none" w:sz="0" w:space="0" w:color="auto"/>
                        <w:right w:val="none" w:sz="0" w:space="0" w:color="auto"/>
                      </w:divBdr>
                    </w:div>
                    <w:div w:id="478572648">
                      <w:marLeft w:val="0"/>
                      <w:marRight w:val="0"/>
                      <w:marTop w:val="0"/>
                      <w:marBottom w:val="0"/>
                      <w:divBdr>
                        <w:top w:val="none" w:sz="0" w:space="0" w:color="auto"/>
                        <w:left w:val="none" w:sz="0" w:space="0" w:color="auto"/>
                        <w:bottom w:val="none" w:sz="0" w:space="0" w:color="auto"/>
                        <w:right w:val="none" w:sz="0" w:space="0" w:color="auto"/>
                      </w:divBdr>
                    </w:div>
                    <w:div w:id="1876191133">
                      <w:marLeft w:val="0"/>
                      <w:marRight w:val="0"/>
                      <w:marTop w:val="0"/>
                      <w:marBottom w:val="0"/>
                      <w:divBdr>
                        <w:top w:val="none" w:sz="0" w:space="0" w:color="auto"/>
                        <w:left w:val="none" w:sz="0" w:space="0" w:color="auto"/>
                        <w:bottom w:val="none" w:sz="0" w:space="0" w:color="auto"/>
                        <w:right w:val="none" w:sz="0" w:space="0" w:color="auto"/>
                      </w:divBdr>
                    </w:div>
                    <w:div w:id="478884287">
                      <w:marLeft w:val="0"/>
                      <w:marRight w:val="0"/>
                      <w:marTop w:val="0"/>
                      <w:marBottom w:val="0"/>
                      <w:divBdr>
                        <w:top w:val="none" w:sz="0" w:space="0" w:color="auto"/>
                        <w:left w:val="none" w:sz="0" w:space="0" w:color="auto"/>
                        <w:bottom w:val="none" w:sz="0" w:space="0" w:color="auto"/>
                        <w:right w:val="none" w:sz="0" w:space="0" w:color="auto"/>
                      </w:divBdr>
                    </w:div>
                    <w:div w:id="1895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7040E4CF6AC4AAE9469ADAD4EF776" ma:contentTypeVersion="14" ma:contentTypeDescription="Een nieuw document maken." ma:contentTypeScope="" ma:versionID="a7d972d0a7220631e74bdd44ec4a0786">
  <xsd:schema xmlns:xsd="http://www.w3.org/2001/XMLSchema" xmlns:xs="http://www.w3.org/2001/XMLSchema" xmlns:p="http://schemas.microsoft.com/office/2006/metadata/properties" xmlns:ns2="fec255af-e8e6-4639-91f2-115b9fe14867" xmlns:ns3="22a4892b-4f42-4480-b4cd-4d52bed3ce9f" targetNamespace="http://schemas.microsoft.com/office/2006/metadata/properties" ma:root="true" ma:fieldsID="c77251d80e9b99bf52684096f26997d4" ns2:_="" ns3:_="">
    <xsd:import namespace="fec255af-e8e6-4639-91f2-115b9fe14867"/>
    <xsd:import namespace="22a4892b-4f42-4480-b4cd-4d52bed3ce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255af-e8e6-4639-91f2-115b9fe1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241942b-f22d-4f83-a1f7-fbff8d1f0419"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4892b-4f42-4480-b4cd-4d52bed3ce9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46426a36-1228-47c3-a31a-7b76ce8d2b93}" ma:internalName="TaxCatchAll" ma:showField="CatchAllData" ma:web="22a4892b-4f42-4480-b4cd-4d52bed3c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255af-e8e6-4639-91f2-115b9fe14867">
      <Terms xmlns="http://schemas.microsoft.com/office/infopath/2007/PartnerControls"/>
    </lcf76f155ced4ddcb4097134ff3c332f>
    <TaxCatchAll xmlns="22a4892b-4f42-4480-b4cd-4d52bed3c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53F12-A018-439A-9070-69FFFFCDA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255af-e8e6-4639-91f2-115b9fe14867"/>
    <ds:schemaRef ds:uri="22a4892b-4f42-4480-b4cd-4d52bed3c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869A7-E271-45EA-9124-CD27772BBE9F}">
  <ds:schemaRefs>
    <ds:schemaRef ds:uri="http://schemas.microsoft.com/office/2006/metadata/properties"/>
    <ds:schemaRef ds:uri="http://schemas.microsoft.com/office/infopath/2007/PartnerControls"/>
    <ds:schemaRef ds:uri="fec255af-e8e6-4639-91f2-115b9fe14867"/>
    <ds:schemaRef ds:uri="22a4892b-4f42-4480-b4cd-4d52bed3ce9f"/>
  </ds:schemaRefs>
</ds:datastoreItem>
</file>

<file path=customXml/itemProps3.xml><?xml version="1.0" encoding="utf-8"?>
<ds:datastoreItem xmlns:ds="http://schemas.openxmlformats.org/officeDocument/2006/customXml" ds:itemID="{BEBB622F-966B-4C81-A89E-52029FFE4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Anoesjka Vellinga</dc:creator>
  <cp:keywords/>
  <dc:description/>
  <cp:lastModifiedBy>Youp Kok</cp:lastModifiedBy>
  <cp:revision>14</cp:revision>
  <dcterms:created xsi:type="dcterms:W3CDTF">2024-10-21T19:04:00Z</dcterms:created>
  <dcterms:modified xsi:type="dcterms:W3CDTF">2024-12-12T13:50:00Z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0x010100E577040E4CF6AC4AAE9469ADAD4EF776</vt:lpwstr>
  </property>
</Properties>
</file>